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94C" w:rsidRDefault="00126D04" w:rsidP="00E9494C">
      <w:pPr>
        <w:spacing w:after="0" w:line="240" w:lineRule="auto"/>
        <w:rPr>
          <w:rFonts w:ascii="宋体" w:eastAsia="宋体" w:hAnsi="宋体" w:cs="宋体"/>
          <w:spacing w:val="2"/>
          <w:position w:val="-1"/>
          <w:sz w:val="40"/>
          <w:szCs w:val="40"/>
          <w:lang w:eastAsia="zh-CN"/>
        </w:rPr>
      </w:pPr>
      <w:r>
        <w:rPr>
          <w:rFonts w:ascii="Arial" w:hAnsi="Arial" w:cs="Arial" w:hint="eastAsia"/>
          <w:b/>
          <w:bCs/>
          <w:spacing w:val="-1"/>
          <w:position w:val="-1"/>
          <w:sz w:val="40"/>
          <w:szCs w:val="40"/>
          <w:lang w:eastAsia="zh-CN"/>
        </w:rPr>
        <w:t xml:space="preserve">                                              </w:t>
      </w:r>
      <w:r w:rsidR="003A56ED">
        <w:rPr>
          <w:rFonts w:ascii="Arial" w:eastAsia="Arial" w:hAnsi="Arial" w:cs="Arial"/>
          <w:b/>
          <w:bCs/>
          <w:spacing w:val="-1"/>
          <w:position w:val="-1"/>
          <w:sz w:val="40"/>
          <w:szCs w:val="40"/>
          <w:lang w:eastAsia="zh-CN"/>
        </w:rPr>
        <w:t>IP</w:t>
      </w:r>
      <w:r w:rsidR="003A56ED">
        <w:rPr>
          <w:rFonts w:ascii="Arial" w:eastAsia="Arial" w:hAnsi="Arial" w:cs="Arial"/>
          <w:b/>
          <w:bCs/>
          <w:spacing w:val="1"/>
          <w:position w:val="-1"/>
          <w:sz w:val="40"/>
          <w:szCs w:val="40"/>
          <w:lang w:eastAsia="zh-CN"/>
        </w:rPr>
        <w:t>C</w:t>
      </w:r>
      <w:r w:rsidR="00E9494C">
        <w:rPr>
          <w:rFonts w:ascii="宋体" w:eastAsia="宋体" w:hAnsi="宋体" w:cs="宋体" w:hint="eastAsia"/>
          <w:spacing w:val="2"/>
          <w:position w:val="-1"/>
          <w:sz w:val="40"/>
          <w:szCs w:val="40"/>
          <w:lang w:eastAsia="zh-CN"/>
        </w:rPr>
        <w:t>中文标准目录</w:t>
      </w:r>
    </w:p>
    <w:p w:rsidR="00E9494C" w:rsidRDefault="00E9494C" w:rsidP="00E9494C">
      <w:pPr>
        <w:spacing w:after="0" w:line="240" w:lineRule="auto"/>
        <w:rPr>
          <w:rFonts w:ascii="宋体" w:eastAsia="宋体" w:hAnsi="宋体" w:cs="宋体"/>
          <w:spacing w:val="2"/>
          <w:position w:val="-1"/>
          <w:sz w:val="40"/>
          <w:szCs w:val="40"/>
          <w:lang w:eastAsia="zh-CN"/>
        </w:rPr>
      </w:pPr>
    </w:p>
    <w:p w:rsidR="00E9494C" w:rsidRDefault="00E9494C" w:rsidP="00E9494C">
      <w:pPr>
        <w:spacing w:after="0" w:line="240" w:lineRule="auto"/>
        <w:rPr>
          <w:rFonts w:ascii="宋体" w:eastAsia="宋体" w:hAnsi="宋体" w:cs="宋体"/>
          <w:sz w:val="18"/>
          <w:szCs w:val="18"/>
          <w:lang w:eastAsia="zh-CN"/>
        </w:rPr>
        <w:sectPr w:rsidR="00E9494C" w:rsidSect="00E9494C">
          <w:type w:val="continuous"/>
          <w:pgSz w:w="16840" w:h="11920" w:orient="landscape"/>
          <w:pgMar w:top="740" w:right="1040" w:bottom="280" w:left="920" w:header="720" w:footer="720" w:gutter="0"/>
          <w:cols w:space="720"/>
        </w:sectPr>
      </w:pPr>
      <w:r w:rsidRPr="00E9494C">
        <w:rPr>
          <w:rFonts w:ascii="宋体" w:eastAsia="宋体" w:hAnsi="宋体" w:cs="宋体" w:hint="eastAsia"/>
          <w:sz w:val="18"/>
          <w:szCs w:val="18"/>
          <w:highlight w:val="yellow"/>
          <w:lang w:eastAsia="zh-CN"/>
        </w:rPr>
        <w:t>由于附件太大，需要的朋友可以发邮件给我：</w:t>
      </w:r>
      <w:r w:rsidRPr="00E9494C">
        <w:rPr>
          <w:rFonts w:ascii="宋体" w:eastAsia="宋体" w:hAnsi="宋体" w:cs="宋体"/>
          <w:sz w:val="18"/>
          <w:szCs w:val="18"/>
          <w:highlight w:val="yellow"/>
          <w:lang w:eastAsia="zh-CN"/>
        </w:rPr>
        <w:t>dourongqing@163.com</w:t>
      </w:r>
    </w:p>
    <w:p w:rsidR="00E9494C" w:rsidRPr="00E9494C" w:rsidRDefault="00E9494C" w:rsidP="00E9494C">
      <w:pPr>
        <w:spacing w:after="0" w:line="240" w:lineRule="auto"/>
        <w:rPr>
          <w:rFonts w:ascii="宋体" w:eastAsia="宋体" w:hAnsi="宋体" w:cs="宋体"/>
          <w:spacing w:val="2"/>
          <w:position w:val="-1"/>
          <w:sz w:val="40"/>
          <w:szCs w:val="40"/>
          <w:lang w:eastAsia="zh-CN"/>
        </w:rPr>
        <w:sectPr w:rsidR="00E9494C" w:rsidRPr="00E9494C" w:rsidSect="00E9494C">
          <w:type w:val="continuous"/>
          <w:pgSz w:w="16840" w:h="11920" w:orient="landscape"/>
          <w:pgMar w:top="740" w:right="1040" w:bottom="280" w:left="920" w:header="720" w:footer="720" w:gutter="0"/>
          <w:cols w:space="720"/>
        </w:sectPr>
      </w:pPr>
    </w:p>
    <w:p w:rsidR="00DA5517" w:rsidRPr="00E9494C" w:rsidRDefault="00DA5517">
      <w:pPr>
        <w:spacing w:before="4" w:after="0" w:line="150" w:lineRule="exact"/>
        <w:rPr>
          <w:sz w:val="15"/>
          <w:szCs w:val="15"/>
          <w:lang w:eastAsia="zh-CN"/>
        </w:rPr>
      </w:pPr>
    </w:p>
    <w:tbl>
      <w:tblPr>
        <w:tblW w:w="0" w:type="auto"/>
        <w:tblInd w:w="98" w:type="dxa"/>
        <w:tblLayout w:type="fixed"/>
        <w:tblCellMar>
          <w:left w:w="0" w:type="dxa"/>
          <w:right w:w="0" w:type="dxa"/>
        </w:tblCellMar>
        <w:tblLook w:val="01E0" w:firstRow="1" w:lastRow="1" w:firstColumn="1" w:lastColumn="1" w:noHBand="0" w:noVBand="0"/>
      </w:tblPr>
      <w:tblGrid>
        <w:gridCol w:w="828"/>
        <w:gridCol w:w="1767"/>
        <w:gridCol w:w="2679"/>
        <w:gridCol w:w="6433"/>
      </w:tblGrid>
      <w:tr w:rsidR="00131FE0">
        <w:trPr>
          <w:trHeight w:hRule="exact" w:val="814"/>
        </w:trPr>
        <w:tc>
          <w:tcPr>
            <w:tcW w:w="828" w:type="dxa"/>
            <w:tcBorders>
              <w:top w:val="single" w:sz="8" w:space="0" w:color="000000"/>
              <w:left w:val="single" w:sz="8" w:space="0" w:color="000000"/>
              <w:bottom w:val="single" w:sz="8" w:space="0" w:color="000000"/>
              <w:right w:val="single" w:sz="8" w:space="0" w:color="000000"/>
            </w:tcBorders>
            <w:shd w:val="clear" w:color="auto" w:fill="BEBEBE"/>
          </w:tcPr>
          <w:p w:rsidR="00131FE0" w:rsidRDefault="00131FE0">
            <w:pPr>
              <w:spacing w:before="8" w:after="0" w:line="190" w:lineRule="exact"/>
              <w:rPr>
                <w:sz w:val="19"/>
                <w:szCs w:val="19"/>
                <w:lang w:eastAsia="zh-CN"/>
              </w:rPr>
            </w:pPr>
          </w:p>
          <w:p w:rsidR="00131FE0" w:rsidRDefault="00131FE0">
            <w:pPr>
              <w:spacing w:after="0" w:line="240" w:lineRule="auto"/>
              <w:ind w:left="181" w:right="-20"/>
              <w:rPr>
                <w:rFonts w:ascii="宋体" w:eastAsia="宋体" w:hAnsi="宋体" w:cs="宋体"/>
              </w:rPr>
            </w:pPr>
            <w:proofErr w:type="spellStart"/>
            <w:r>
              <w:rPr>
                <w:rFonts w:ascii="宋体" w:eastAsia="宋体" w:hAnsi="宋体" w:cs="宋体"/>
                <w:spacing w:val="2"/>
              </w:rPr>
              <w:t>序号</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BEBEBE"/>
          </w:tcPr>
          <w:p w:rsidR="00131FE0" w:rsidRDefault="00131FE0">
            <w:pPr>
              <w:spacing w:before="8" w:after="0" w:line="190" w:lineRule="exact"/>
              <w:rPr>
                <w:sz w:val="19"/>
                <w:szCs w:val="19"/>
              </w:rPr>
            </w:pPr>
          </w:p>
          <w:p w:rsidR="00131FE0" w:rsidRDefault="00131FE0">
            <w:pPr>
              <w:spacing w:after="0" w:line="240" w:lineRule="auto"/>
              <w:ind w:left="429" w:right="-20"/>
              <w:rPr>
                <w:rFonts w:ascii="宋体" w:eastAsia="宋体" w:hAnsi="宋体" w:cs="宋体"/>
              </w:rPr>
            </w:pPr>
            <w:proofErr w:type="spellStart"/>
            <w:r>
              <w:rPr>
                <w:rFonts w:ascii="宋体" w:eastAsia="宋体" w:hAnsi="宋体" w:cs="宋体"/>
                <w:spacing w:val="2"/>
              </w:rPr>
              <w:t>标准代码</w:t>
            </w:r>
            <w:proofErr w:type="spellEnd"/>
          </w:p>
        </w:tc>
        <w:tc>
          <w:tcPr>
            <w:tcW w:w="2679" w:type="dxa"/>
            <w:tcBorders>
              <w:top w:val="single" w:sz="8" w:space="0" w:color="000000"/>
              <w:left w:val="single" w:sz="8" w:space="0" w:color="000000"/>
              <w:bottom w:val="single" w:sz="8" w:space="0" w:color="000000"/>
              <w:right w:val="single" w:sz="8" w:space="0" w:color="000000"/>
            </w:tcBorders>
            <w:shd w:val="clear" w:color="auto" w:fill="BEBEBE"/>
          </w:tcPr>
          <w:p w:rsidR="00131FE0" w:rsidRDefault="00131FE0">
            <w:pPr>
              <w:spacing w:before="8" w:after="0" w:line="190" w:lineRule="exact"/>
              <w:rPr>
                <w:sz w:val="19"/>
                <w:szCs w:val="19"/>
              </w:rPr>
            </w:pPr>
          </w:p>
          <w:p w:rsidR="00131FE0" w:rsidRDefault="00131FE0">
            <w:pPr>
              <w:spacing w:after="0" w:line="240" w:lineRule="auto"/>
              <w:ind w:left="885" w:right="-20"/>
              <w:rPr>
                <w:rFonts w:ascii="宋体" w:eastAsia="宋体" w:hAnsi="宋体" w:cs="宋体"/>
              </w:rPr>
            </w:pPr>
            <w:proofErr w:type="spellStart"/>
            <w:r>
              <w:rPr>
                <w:rFonts w:ascii="宋体" w:eastAsia="宋体" w:hAnsi="宋体" w:cs="宋体"/>
                <w:spacing w:val="2"/>
              </w:rPr>
              <w:t>标准名称</w:t>
            </w:r>
            <w:proofErr w:type="spellEnd"/>
          </w:p>
        </w:tc>
        <w:tc>
          <w:tcPr>
            <w:tcW w:w="6433" w:type="dxa"/>
            <w:tcBorders>
              <w:top w:val="single" w:sz="8" w:space="0" w:color="000000"/>
              <w:left w:val="single" w:sz="8" w:space="0" w:color="000000"/>
              <w:bottom w:val="single" w:sz="8" w:space="0" w:color="000000"/>
              <w:right w:val="single" w:sz="8" w:space="0" w:color="000000"/>
            </w:tcBorders>
            <w:shd w:val="clear" w:color="auto" w:fill="BEBEBE"/>
          </w:tcPr>
          <w:p w:rsidR="00131FE0" w:rsidRDefault="00131FE0">
            <w:pPr>
              <w:spacing w:before="8" w:after="0" w:line="190" w:lineRule="exact"/>
              <w:rPr>
                <w:sz w:val="19"/>
                <w:szCs w:val="19"/>
              </w:rPr>
            </w:pPr>
            <w:bookmarkStart w:id="0" w:name="_GoBack"/>
            <w:bookmarkEnd w:id="0"/>
          </w:p>
          <w:p w:rsidR="00131FE0" w:rsidRDefault="00131FE0">
            <w:pPr>
              <w:spacing w:after="0" w:line="240" w:lineRule="auto"/>
              <w:ind w:left="2502" w:right="2478"/>
              <w:jc w:val="center"/>
              <w:rPr>
                <w:rFonts w:ascii="宋体" w:eastAsia="宋体" w:hAnsi="宋体" w:cs="宋体"/>
              </w:rPr>
            </w:pPr>
            <w:proofErr w:type="spellStart"/>
            <w:r>
              <w:rPr>
                <w:rFonts w:ascii="宋体" w:eastAsia="宋体" w:hAnsi="宋体" w:cs="宋体"/>
                <w:spacing w:val="2"/>
              </w:rPr>
              <w:t>标准内容简介</w:t>
            </w:r>
            <w:proofErr w:type="spellEnd"/>
          </w:p>
        </w:tc>
      </w:tr>
      <w:tr w:rsidR="00131FE0">
        <w:trPr>
          <w:trHeight w:hRule="exact" w:val="2516"/>
        </w:trPr>
        <w:tc>
          <w:tcPr>
            <w:tcW w:w="828"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before="1" w:after="0" w:line="140" w:lineRule="exact"/>
              <w:rPr>
                <w:sz w:val="14"/>
                <w:szCs w:val="14"/>
              </w:rPr>
            </w:pPr>
          </w:p>
          <w:p w:rsidR="00131FE0" w:rsidRDefault="00131FE0">
            <w:pPr>
              <w:spacing w:after="0" w:line="200" w:lineRule="exact"/>
              <w:rPr>
                <w:sz w:val="20"/>
                <w:szCs w:val="20"/>
              </w:rPr>
            </w:pPr>
          </w:p>
          <w:p w:rsidR="00131FE0" w:rsidRDefault="00131FE0">
            <w:pPr>
              <w:spacing w:after="0" w:line="200" w:lineRule="exact"/>
              <w:rPr>
                <w:sz w:val="20"/>
                <w:szCs w:val="20"/>
              </w:rPr>
            </w:pPr>
          </w:p>
          <w:p w:rsidR="00131FE0" w:rsidRDefault="00131FE0">
            <w:pPr>
              <w:spacing w:after="0" w:line="200" w:lineRule="exact"/>
              <w:rPr>
                <w:sz w:val="20"/>
                <w:szCs w:val="20"/>
              </w:rPr>
            </w:pPr>
          </w:p>
          <w:p w:rsidR="00131FE0" w:rsidRDefault="00131FE0">
            <w:pPr>
              <w:spacing w:after="0" w:line="200" w:lineRule="exact"/>
              <w:rPr>
                <w:sz w:val="20"/>
                <w:szCs w:val="20"/>
              </w:rPr>
            </w:pPr>
          </w:p>
          <w:p w:rsidR="00131FE0" w:rsidRDefault="00131FE0">
            <w:pPr>
              <w:spacing w:after="0" w:line="200" w:lineRule="exact"/>
              <w:rPr>
                <w:sz w:val="20"/>
                <w:szCs w:val="20"/>
              </w:rPr>
            </w:pPr>
          </w:p>
          <w:p w:rsidR="00131FE0" w:rsidRDefault="00131FE0">
            <w:pPr>
              <w:spacing w:after="0" w:line="240" w:lineRule="auto"/>
              <w:ind w:left="328" w:right="292"/>
              <w:jc w:val="center"/>
              <w:rPr>
                <w:rFonts w:ascii="Arial" w:eastAsia="Arial" w:hAnsi="Arial" w:cs="Arial"/>
                <w:sz w:val="18"/>
                <w:szCs w:val="18"/>
              </w:rPr>
            </w:pPr>
            <w:r>
              <w:rPr>
                <w:rFonts w:ascii="Arial" w:eastAsia="Arial" w:hAnsi="Arial" w:cs="Arial"/>
                <w:sz w:val="18"/>
                <w:szCs w:val="18"/>
              </w:rPr>
              <w:t>1</w:t>
            </w:r>
          </w:p>
        </w:tc>
        <w:tc>
          <w:tcPr>
            <w:tcW w:w="1767"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after="0" w:line="200" w:lineRule="exact"/>
              <w:rPr>
                <w:sz w:val="20"/>
                <w:szCs w:val="20"/>
              </w:rPr>
            </w:pPr>
          </w:p>
          <w:p w:rsidR="00131FE0" w:rsidRDefault="00131FE0">
            <w:pPr>
              <w:spacing w:after="0" w:line="200" w:lineRule="exact"/>
              <w:rPr>
                <w:sz w:val="20"/>
                <w:szCs w:val="20"/>
              </w:rPr>
            </w:pPr>
          </w:p>
          <w:p w:rsidR="00131FE0" w:rsidRDefault="00131FE0">
            <w:pPr>
              <w:spacing w:after="0" w:line="200" w:lineRule="exact"/>
              <w:rPr>
                <w:sz w:val="20"/>
                <w:szCs w:val="20"/>
              </w:rPr>
            </w:pPr>
          </w:p>
          <w:p w:rsidR="00131FE0" w:rsidRDefault="00131FE0">
            <w:pPr>
              <w:spacing w:after="0" w:line="200" w:lineRule="exact"/>
              <w:rPr>
                <w:sz w:val="20"/>
                <w:szCs w:val="20"/>
              </w:rPr>
            </w:pPr>
          </w:p>
          <w:p w:rsidR="00131FE0" w:rsidRDefault="00131FE0">
            <w:pPr>
              <w:spacing w:before="8" w:after="0" w:line="220" w:lineRule="exact"/>
            </w:pPr>
          </w:p>
          <w:p w:rsidR="00131FE0" w:rsidRDefault="00131FE0">
            <w:pPr>
              <w:spacing w:after="0" w:line="240" w:lineRule="auto"/>
              <w:ind w:left="367" w:right="-20"/>
              <w:rPr>
                <w:rFonts w:ascii="Arial" w:eastAsia="Arial" w:hAnsi="Arial" w:cs="Arial"/>
                <w:sz w:val="18"/>
                <w:szCs w:val="18"/>
              </w:rPr>
            </w:pP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-S</w:t>
            </w:r>
            <w:r>
              <w:rPr>
                <w:rFonts w:ascii="Arial" w:eastAsia="Arial" w:hAnsi="Arial" w:cs="Arial"/>
                <w:spacing w:val="-4"/>
                <w:sz w:val="18"/>
                <w:szCs w:val="18"/>
              </w:rPr>
              <w:t>M</w:t>
            </w:r>
            <w:r>
              <w:rPr>
                <w:rFonts w:ascii="Arial" w:eastAsia="Arial" w:hAnsi="Arial" w:cs="Arial"/>
                <w:spacing w:val="-2"/>
                <w:sz w:val="18"/>
                <w:szCs w:val="18"/>
              </w:rPr>
              <w:t>T</w:t>
            </w:r>
            <w:r>
              <w:rPr>
                <w:rFonts w:ascii="Arial" w:eastAsia="Arial" w:hAnsi="Arial" w:cs="Arial"/>
                <w:sz w:val="18"/>
                <w:szCs w:val="18"/>
              </w:rPr>
              <w:t>-E</w:t>
            </w:r>
          </w:p>
          <w:p w:rsidR="00131FE0" w:rsidRDefault="00131FE0">
            <w:pPr>
              <w:spacing w:after="0" w:line="227" w:lineRule="exact"/>
              <w:ind w:left="335" w:right="-20"/>
              <w:rPr>
                <w:rFonts w:ascii="宋体" w:eastAsia="宋体" w:hAnsi="宋体" w:cs="宋体"/>
                <w:sz w:val="18"/>
                <w:szCs w:val="18"/>
              </w:rPr>
            </w:pPr>
            <w:r>
              <w:rPr>
                <w:rFonts w:ascii="宋体" w:eastAsia="宋体" w:hAnsi="宋体" w:cs="宋体"/>
                <w:position w:val="-1"/>
                <w:sz w:val="18"/>
                <w:szCs w:val="18"/>
              </w:rPr>
              <w:t>（</w:t>
            </w:r>
            <w:proofErr w:type="spellStart"/>
            <w:r>
              <w:rPr>
                <w:rFonts w:ascii="宋体" w:eastAsia="宋体" w:hAnsi="宋体" w:cs="宋体"/>
                <w:position w:val="-1"/>
                <w:sz w:val="18"/>
                <w:szCs w:val="18"/>
              </w:rPr>
              <w:t>中文手册</w:t>
            </w:r>
            <w:proofErr w:type="spellEnd"/>
            <w:r>
              <w:rPr>
                <w:rFonts w:ascii="宋体" w:eastAsia="宋体" w:hAnsi="宋体" w:cs="宋体"/>
                <w:position w:val="-1"/>
                <w:sz w:val="18"/>
                <w:szCs w:val="18"/>
              </w:rPr>
              <w:t>）</w:t>
            </w:r>
          </w:p>
        </w:tc>
        <w:tc>
          <w:tcPr>
            <w:tcW w:w="2679"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before="9" w:after="0" w:line="220" w:lineRule="exact"/>
              <w:rPr>
                <w:lang w:eastAsia="zh-CN"/>
              </w:rPr>
            </w:pPr>
          </w:p>
          <w:p w:rsidR="00131FE0" w:rsidRDefault="00131FE0">
            <w:pPr>
              <w:spacing w:after="0" w:line="228" w:lineRule="exact"/>
              <w:ind w:left="23" w:right="-42"/>
              <w:rPr>
                <w:rFonts w:ascii="宋体" w:eastAsia="宋体" w:hAnsi="宋体" w:cs="宋体"/>
                <w:sz w:val="18"/>
                <w:szCs w:val="18"/>
                <w:lang w:eastAsia="zh-CN"/>
              </w:rPr>
            </w:pPr>
            <w:r>
              <w:rPr>
                <w:rFonts w:ascii="宋体" w:eastAsia="宋体" w:hAnsi="宋体" w:cs="宋体"/>
                <w:spacing w:val="7"/>
                <w:sz w:val="18"/>
                <w:szCs w:val="18"/>
                <w:lang w:eastAsia="zh-CN"/>
              </w:rPr>
              <w:t>表面贴装焊点评估培训</w:t>
            </w:r>
            <w:r>
              <w:rPr>
                <w:rFonts w:ascii="宋体" w:eastAsia="宋体" w:hAnsi="宋体" w:cs="宋体"/>
                <w:spacing w:val="8"/>
                <w:sz w:val="18"/>
                <w:szCs w:val="18"/>
                <w:lang w:eastAsia="zh-CN"/>
              </w:rPr>
              <w:t>与</w:t>
            </w:r>
            <w:r>
              <w:rPr>
                <w:rFonts w:ascii="宋体" w:eastAsia="宋体" w:hAnsi="宋体" w:cs="宋体"/>
                <w:spacing w:val="10"/>
                <w:sz w:val="18"/>
                <w:szCs w:val="18"/>
                <w:lang w:eastAsia="zh-CN"/>
              </w:rPr>
              <w:t>参</w:t>
            </w:r>
            <w:r>
              <w:rPr>
                <w:rFonts w:ascii="宋体" w:eastAsia="宋体" w:hAnsi="宋体" w:cs="宋体"/>
                <w:spacing w:val="7"/>
                <w:sz w:val="18"/>
                <w:szCs w:val="18"/>
                <w:lang w:eastAsia="zh-CN"/>
              </w:rPr>
              <w:t>考</w:t>
            </w:r>
            <w:r>
              <w:rPr>
                <w:rFonts w:ascii="宋体" w:eastAsia="宋体" w:hAnsi="宋体" w:cs="宋体"/>
                <w:sz w:val="18"/>
                <w:szCs w:val="18"/>
                <w:lang w:eastAsia="zh-CN"/>
              </w:rPr>
              <w:t>指 南</w:t>
            </w:r>
          </w:p>
        </w:tc>
        <w:tc>
          <w:tcPr>
            <w:tcW w:w="6433"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before="84" w:after="0" w:line="204" w:lineRule="auto"/>
              <w:ind w:left="25" w:right="24"/>
              <w:rPr>
                <w:rFonts w:ascii="宋体" w:eastAsia="宋体" w:hAnsi="宋体" w:cs="宋体"/>
                <w:sz w:val="18"/>
                <w:szCs w:val="18"/>
                <w:lang w:eastAsia="zh-CN"/>
              </w:rPr>
            </w:pPr>
            <w:r>
              <w:rPr>
                <w:rFonts w:ascii="宋体" w:eastAsia="宋体" w:hAnsi="宋体" w:cs="宋体"/>
                <w:sz w:val="18"/>
                <w:szCs w:val="18"/>
                <w:lang w:eastAsia="zh-CN"/>
              </w:rPr>
              <w:t>本指南共</w:t>
            </w:r>
            <w:r>
              <w:rPr>
                <w:rFonts w:ascii="Arial" w:eastAsia="Arial" w:hAnsi="Arial" w:cs="Arial"/>
                <w:spacing w:val="1"/>
                <w:sz w:val="18"/>
                <w:szCs w:val="18"/>
                <w:lang w:eastAsia="zh-CN"/>
              </w:rPr>
              <w:t>30</w:t>
            </w:r>
            <w:r>
              <w:rPr>
                <w:rFonts w:ascii="宋体" w:eastAsia="宋体" w:hAnsi="宋体" w:cs="宋体"/>
                <w:sz w:val="18"/>
                <w:szCs w:val="18"/>
                <w:lang w:eastAsia="zh-CN"/>
              </w:rPr>
              <w:t>页，尺寸为</w:t>
            </w:r>
            <w:r>
              <w:rPr>
                <w:rFonts w:ascii="Arial" w:eastAsia="Arial" w:hAnsi="Arial" w:cs="Arial"/>
                <w:spacing w:val="1"/>
                <w:sz w:val="18"/>
                <w:szCs w:val="18"/>
                <w:lang w:eastAsia="zh-CN"/>
              </w:rPr>
              <w:t>5</w:t>
            </w:r>
            <w:r>
              <w:rPr>
                <w:rFonts w:ascii="Arial" w:eastAsia="Arial" w:hAnsi="Arial" w:cs="Arial"/>
                <w:sz w:val="18"/>
                <w:szCs w:val="18"/>
                <w:lang w:eastAsia="zh-CN"/>
              </w:rPr>
              <w:t>.5</w:t>
            </w:r>
            <w:r>
              <w:rPr>
                <w:rFonts w:ascii="Arial" w:eastAsia="Arial" w:hAnsi="Arial" w:cs="Arial"/>
                <w:spacing w:val="1"/>
                <w:sz w:val="18"/>
                <w:szCs w:val="18"/>
                <w:lang w:eastAsia="zh-CN"/>
              </w:rPr>
              <w:t xml:space="preserve"> </w:t>
            </w:r>
            <w:r>
              <w:rPr>
                <w:rFonts w:ascii="Arial" w:eastAsia="Arial" w:hAnsi="Arial" w:cs="Arial"/>
                <w:sz w:val="18"/>
                <w:szCs w:val="18"/>
                <w:lang w:eastAsia="zh-CN"/>
              </w:rPr>
              <w:t>x</w:t>
            </w:r>
            <w:r>
              <w:rPr>
                <w:rFonts w:ascii="Arial" w:eastAsia="Arial" w:hAnsi="Arial" w:cs="Arial"/>
                <w:spacing w:val="-3"/>
                <w:sz w:val="18"/>
                <w:szCs w:val="18"/>
                <w:lang w:eastAsia="zh-CN"/>
              </w:rPr>
              <w:t xml:space="preserve"> </w:t>
            </w:r>
            <w:r>
              <w:rPr>
                <w:rFonts w:ascii="Arial" w:eastAsia="Arial" w:hAnsi="Arial" w:cs="Arial"/>
                <w:spacing w:val="1"/>
                <w:sz w:val="18"/>
                <w:szCs w:val="18"/>
                <w:lang w:eastAsia="zh-CN"/>
              </w:rPr>
              <w:t>8</w:t>
            </w:r>
            <w:r>
              <w:rPr>
                <w:rFonts w:ascii="Arial" w:eastAsia="Arial" w:hAnsi="Arial" w:cs="Arial"/>
                <w:sz w:val="18"/>
                <w:szCs w:val="18"/>
                <w:lang w:eastAsia="zh-CN"/>
              </w:rPr>
              <w:t>.5</w:t>
            </w:r>
            <w:r>
              <w:rPr>
                <w:rFonts w:ascii="Arial" w:eastAsia="Arial" w:hAnsi="Arial" w:cs="Arial"/>
                <w:spacing w:val="1"/>
                <w:sz w:val="18"/>
                <w:szCs w:val="18"/>
                <w:lang w:eastAsia="zh-CN"/>
              </w:rPr>
              <w:t xml:space="preserve"> inc</w:t>
            </w:r>
            <w:r>
              <w:rPr>
                <w:rFonts w:ascii="Arial" w:eastAsia="Arial" w:hAnsi="Arial" w:cs="Arial"/>
                <w:spacing w:val="2"/>
                <w:sz w:val="18"/>
                <w:szCs w:val="18"/>
                <w:lang w:eastAsia="zh-CN"/>
              </w:rPr>
              <w:t>h</w:t>
            </w:r>
            <w:r>
              <w:rPr>
                <w:rFonts w:ascii="宋体" w:eastAsia="宋体" w:hAnsi="宋体" w:cs="宋体"/>
                <w:sz w:val="18"/>
                <w:szCs w:val="18"/>
                <w:lang w:eastAsia="zh-CN"/>
              </w:rPr>
              <w:t>（</w:t>
            </w:r>
            <w:r>
              <w:rPr>
                <w:rFonts w:ascii="Arial" w:eastAsia="Arial" w:hAnsi="Arial" w:cs="Arial"/>
                <w:spacing w:val="1"/>
                <w:sz w:val="18"/>
                <w:szCs w:val="18"/>
                <w:lang w:eastAsia="zh-CN"/>
              </w:rPr>
              <w:t>1</w:t>
            </w:r>
            <w:r>
              <w:rPr>
                <w:rFonts w:ascii="Arial" w:eastAsia="Arial" w:hAnsi="Arial" w:cs="Arial"/>
                <w:sz w:val="18"/>
                <w:szCs w:val="18"/>
                <w:lang w:eastAsia="zh-CN"/>
              </w:rPr>
              <w:t>4</w:t>
            </w:r>
            <w:r>
              <w:rPr>
                <w:rFonts w:ascii="Arial" w:eastAsia="Arial" w:hAnsi="Arial" w:cs="Arial"/>
                <w:spacing w:val="1"/>
                <w:sz w:val="18"/>
                <w:szCs w:val="18"/>
                <w:lang w:eastAsia="zh-CN"/>
              </w:rPr>
              <w:t xml:space="preserve"> </w:t>
            </w:r>
            <w:r>
              <w:rPr>
                <w:rFonts w:ascii="Arial" w:eastAsia="Arial" w:hAnsi="Arial" w:cs="Arial"/>
                <w:sz w:val="18"/>
                <w:szCs w:val="18"/>
                <w:lang w:eastAsia="zh-CN"/>
              </w:rPr>
              <w:t>x</w:t>
            </w:r>
            <w:r>
              <w:rPr>
                <w:rFonts w:ascii="Arial" w:eastAsia="Arial" w:hAnsi="Arial" w:cs="Arial"/>
                <w:spacing w:val="-3"/>
                <w:sz w:val="18"/>
                <w:szCs w:val="18"/>
                <w:lang w:eastAsia="zh-CN"/>
              </w:rPr>
              <w:t xml:space="preserve"> </w:t>
            </w:r>
            <w:r>
              <w:rPr>
                <w:rFonts w:ascii="Arial" w:eastAsia="Arial" w:hAnsi="Arial" w:cs="Arial"/>
                <w:spacing w:val="1"/>
                <w:sz w:val="18"/>
                <w:szCs w:val="18"/>
                <w:lang w:eastAsia="zh-CN"/>
              </w:rPr>
              <w:t>21</w:t>
            </w:r>
            <w:r>
              <w:rPr>
                <w:rFonts w:ascii="Arial" w:eastAsia="Arial" w:hAnsi="Arial" w:cs="Arial"/>
                <w:sz w:val="18"/>
                <w:szCs w:val="18"/>
                <w:lang w:eastAsia="zh-CN"/>
              </w:rPr>
              <w:t>.5</w:t>
            </w:r>
            <w:r>
              <w:rPr>
                <w:rFonts w:ascii="Arial" w:eastAsia="Arial" w:hAnsi="Arial" w:cs="Arial"/>
                <w:spacing w:val="1"/>
                <w:sz w:val="18"/>
                <w:szCs w:val="18"/>
                <w:lang w:eastAsia="zh-CN"/>
              </w:rPr>
              <w:t xml:space="preserve"> c</w:t>
            </w:r>
            <w:r>
              <w:rPr>
                <w:rFonts w:ascii="Arial" w:eastAsia="Arial" w:hAnsi="Arial" w:cs="Arial"/>
                <w:spacing w:val="2"/>
                <w:sz w:val="18"/>
                <w:szCs w:val="18"/>
                <w:lang w:eastAsia="zh-CN"/>
              </w:rPr>
              <w:t>m</w:t>
            </w:r>
            <w:r>
              <w:rPr>
                <w:rFonts w:ascii="宋体" w:eastAsia="宋体" w:hAnsi="宋体" w:cs="宋体"/>
                <w:sz w:val="18"/>
                <w:szCs w:val="18"/>
                <w:lang w:eastAsia="zh-CN"/>
              </w:rPr>
              <w:t>），且用螺旋线装订</w:t>
            </w:r>
            <w:proofErr w:type="gramStart"/>
            <w:r>
              <w:rPr>
                <w:rFonts w:ascii="宋体" w:eastAsia="宋体" w:hAnsi="宋体" w:cs="宋体"/>
                <w:sz w:val="18"/>
                <w:szCs w:val="18"/>
                <w:lang w:eastAsia="zh-CN"/>
              </w:rPr>
              <w:t>方便检 验人员</w:t>
            </w:r>
            <w:proofErr w:type="gramEnd"/>
            <w:r>
              <w:rPr>
                <w:rFonts w:ascii="宋体" w:eastAsia="宋体" w:hAnsi="宋体" w:cs="宋体"/>
                <w:sz w:val="18"/>
                <w:szCs w:val="18"/>
                <w:lang w:eastAsia="zh-CN"/>
              </w:rPr>
              <w:t xml:space="preserve">和操作人员快速地对三种级别产品的焊点做出正确的验收决定。可作为课 </w:t>
            </w:r>
            <w:proofErr w:type="gramStart"/>
            <w:r>
              <w:rPr>
                <w:rFonts w:ascii="宋体" w:eastAsia="宋体" w:hAnsi="宋体" w:cs="宋体"/>
                <w:sz w:val="18"/>
                <w:szCs w:val="18"/>
                <w:lang w:eastAsia="zh-CN"/>
              </w:rPr>
              <w:t>堂培训</w:t>
            </w:r>
            <w:proofErr w:type="gramEnd"/>
            <w:r>
              <w:rPr>
                <w:rFonts w:ascii="宋体" w:eastAsia="宋体" w:hAnsi="宋体" w:cs="宋体"/>
                <w:sz w:val="18"/>
                <w:szCs w:val="18"/>
                <w:lang w:eastAsia="zh-CN"/>
              </w:rPr>
              <w:t>的实用辅助教材，也可放置在车间中供操作员参阅。 本指南提供了元器件、镀覆孔孔壁以及焊料</w:t>
            </w:r>
            <w:proofErr w:type="gramStart"/>
            <w:r>
              <w:rPr>
                <w:rFonts w:ascii="宋体" w:eastAsia="宋体" w:hAnsi="宋体" w:cs="宋体"/>
                <w:sz w:val="18"/>
                <w:szCs w:val="18"/>
                <w:lang w:eastAsia="zh-CN"/>
              </w:rPr>
              <w:t>剖切图</w:t>
            </w:r>
            <w:proofErr w:type="gramEnd"/>
            <w:r>
              <w:rPr>
                <w:rFonts w:ascii="宋体" w:eastAsia="宋体" w:hAnsi="宋体" w:cs="宋体"/>
                <w:sz w:val="18"/>
                <w:szCs w:val="18"/>
                <w:lang w:eastAsia="zh-CN"/>
              </w:rPr>
              <w:t xml:space="preserve">的彩色电脑绘图。每张插图清 </w:t>
            </w:r>
            <w:proofErr w:type="gramStart"/>
            <w:r>
              <w:rPr>
                <w:rFonts w:ascii="宋体" w:eastAsia="宋体" w:hAnsi="宋体" w:cs="宋体"/>
                <w:sz w:val="18"/>
                <w:szCs w:val="18"/>
                <w:lang w:eastAsia="zh-CN"/>
              </w:rPr>
              <w:t>晰</w:t>
            </w:r>
            <w:proofErr w:type="gramEnd"/>
            <w:r>
              <w:rPr>
                <w:rFonts w:ascii="宋体" w:eastAsia="宋体" w:hAnsi="宋体" w:cs="宋体"/>
                <w:sz w:val="18"/>
                <w:szCs w:val="18"/>
                <w:lang w:eastAsia="zh-CN"/>
              </w:rPr>
              <w:t>地图示了如焊盘覆盖性、垂直填充、引线、焊盘及孔壁的润湿性以及接触角的 最低可接受性要求。还提供了锡铅和无铅焊接连接的主要焊接缺陷的高清晰彩色 显微照片，如</w:t>
            </w:r>
            <w:proofErr w:type="gramStart"/>
            <w:r>
              <w:rPr>
                <w:rFonts w:ascii="宋体" w:eastAsia="宋体" w:hAnsi="宋体" w:cs="宋体"/>
                <w:sz w:val="18"/>
                <w:szCs w:val="18"/>
                <w:lang w:eastAsia="zh-CN"/>
              </w:rPr>
              <w:t>不</w:t>
            </w:r>
            <w:proofErr w:type="gramEnd"/>
            <w:r>
              <w:rPr>
                <w:rFonts w:ascii="宋体" w:eastAsia="宋体" w:hAnsi="宋体" w:cs="宋体"/>
                <w:sz w:val="18"/>
                <w:szCs w:val="18"/>
                <w:lang w:eastAsia="zh-CN"/>
              </w:rPr>
              <w:t>润湿、腐蚀、锡尖、开裂、引线突出以及受扰焊点。对于每个验 收要求，它引用和参考了来自</w:t>
            </w:r>
            <w:r>
              <w:rPr>
                <w:rFonts w:ascii="Arial" w:eastAsia="Arial" w:hAnsi="Arial" w:cs="Arial"/>
                <w:sz w:val="18"/>
                <w:szCs w:val="18"/>
                <w:lang w:eastAsia="zh-CN"/>
              </w:rPr>
              <w:t>IPC-A-</w:t>
            </w:r>
            <w:r>
              <w:rPr>
                <w:rFonts w:ascii="Arial" w:eastAsia="Arial" w:hAnsi="Arial" w:cs="Arial"/>
                <w:spacing w:val="1"/>
                <w:sz w:val="18"/>
                <w:szCs w:val="18"/>
                <w:lang w:eastAsia="zh-CN"/>
              </w:rPr>
              <w:t>610E</w:t>
            </w:r>
            <w:r>
              <w:rPr>
                <w:rFonts w:ascii="宋体" w:eastAsia="宋体" w:hAnsi="宋体" w:cs="宋体"/>
                <w:sz w:val="18"/>
                <w:szCs w:val="18"/>
                <w:lang w:eastAsia="zh-CN"/>
              </w:rPr>
              <w:t>和</w:t>
            </w:r>
            <w:r>
              <w:rPr>
                <w:rFonts w:ascii="Arial" w:eastAsia="Arial" w:hAnsi="Arial" w:cs="Arial"/>
                <w:spacing w:val="1"/>
                <w:sz w:val="18"/>
                <w:szCs w:val="18"/>
                <w:lang w:eastAsia="zh-CN"/>
              </w:rPr>
              <w:t>J</w:t>
            </w:r>
            <w:r>
              <w:rPr>
                <w:rFonts w:ascii="Arial" w:eastAsia="Arial" w:hAnsi="Arial" w:cs="Arial"/>
                <w:sz w:val="18"/>
                <w:szCs w:val="18"/>
                <w:lang w:eastAsia="zh-CN"/>
              </w:rPr>
              <w:t>-S</w:t>
            </w:r>
            <w:r>
              <w:rPr>
                <w:rFonts w:ascii="Arial" w:eastAsia="Arial" w:hAnsi="Arial" w:cs="Arial"/>
                <w:spacing w:val="-2"/>
                <w:sz w:val="18"/>
                <w:szCs w:val="18"/>
                <w:lang w:eastAsia="zh-CN"/>
              </w:rPr>
              <w:t>T</w:t>
            </w:r>
            <w:r>
              <w:rPr>
                <w:rFonts w:ascii="Arial" w:eastAsia="Arial" w:hAnsi="Arial" w:cs="Arial"/>
                <w:sz w:val="18"/>
                <w:szCs w:val="18"/>
                <w:lang w:eastAsia="zh-CN"/>
              </w:rPr>
              <w:t>D-0</w:t>
            </w:r>
            <w:r>
              <w:rPr>
                <w:rFonts w:ascii="Arial" w:eastAsia="Arial" w:hAnsi="Arial" w:cs="Arial"/>
                <w:spacing w:val="1"/>
                <w:sz w:val="18"/>
                <w:szCs w:val="18"/>
                <w:lang w:eastAsia="zh-CN"/>
              </w:rPr>
              <w:t>01</w:t>
            </w:r>
            <w:r>
              <w:rPr>
                <w:rFonts w:ascii="Arial" w:eastAsia="Arial" w:hAnsi="Arial" w:cs="Arial"/>
                <w:sz w:val="18"/>
                <w:szCs w:val="18"/>
                <w:lang w:eastAsia="zh-CN"/>
              </w:rPr>
              <w:t>E</w:t>
            </w:r>
            <w:r>
              <w:rPr>
                <w:rFonts w:ascii="宋体" w:eastAsia="宋体" w:hAnsi="宋体" w:cs="宋体"/>
                <w:sz w:val="18"/>
                <w:szCs w:val="18"/>
                <w:lang w:eastAsia="zh-CN"/>
              </w:rPr>
              <w:t>的相应规范和参考章 节，以便于进行进一步的验证。另外，还标注出了每个</w:t>
            </w:r>
            <w:r>
              <w:rPr>
                <w:rFonts w:ascii="Arial" w:eastAsia="Arial" w:hAnsi="Arial" w:cs="Arial"/>
                <w:sz w:val="18"/>
                <w:szCs w:val="18"/>
                <w:lang w:eastAsia="zh-CN"/>
              </w:rPr>
              <w:t>E</w:t>
            </w:r>
            <w:r>
              <w:rPr>
                <w:rFonts w:ascii="宋体" w:eastAsia="宋体" w:hAnsi="宋体" w:cs="宋体"/>
                <w:sz w:val="18"/>
                <w:szCs w:val="18"/>
                <w:lang w:eastAsia="zh-CN"/>
              </w:rPr>
              <w:t>版本与</w:t>
            </w:r>
            <w:r>
              <w:rPr>
                <w:rFonts w:ascii="Arial" w:eastAsia="Arial" w:hAnsi="Arial" w:cs="Arial"/>
                <w:sz w:val="18"/>
                <w:szCs w:val="18"/>
                <w:lang w:eastAsia="zh-CN"/>
              </w:rPr>
              <w:t>D</w:t>
            </w:r>
            <w:r>
              <w:rPr>
                <w:rFonts w:ascii="宋体" w:eastAsia="宋体" w:hAnsi="宋体" w:cs="宋体"/>
                <w:sz w:val="18"/>
                <w:szCs w:val="18"/>
                <w:lang w:eastAsia="zh-CN"/>
              </w:rPr>
              <w:t>版本的不同之 处，可以便于检验人员和操作人员了解新的要求。</w:t>
            </w:r>
          </w:p>
        </w:tc>
      </w:tr>
      <w:tr w:rsidR="00131FE0">
        <w:trPr>
          <w:trHeight w:hRule="exact" w:val="2530"/>
        </w:trPr>
        <w:tc>
          <w:tcPr>
            <w:tcW w:w="828"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before="8" w:after="0" w:line="140" w:lineRule="exact"/>
              <w:rPr>
                <w:sz w:val="14"/>
                <w:szCs w:val="14"/>
                <w:lang w:eastAsia="zh-CN"/>
              </w:rPr>
            </w:pPr>
          </w:p>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after="0" w:line="240" w:lineRule="auto"/>
              <w:ind w:left="328" w:right="292"/>
              <w:jc w:val="center"/>
              <w:rPr>
                <w:rFonts w:ascii="Arial" w:eastAsia="Arial" w:hAnsi="Arial" w:cs="Arial"/>
                <w:sz w:val="18"/>
                <w:szCs w:val="18"/>
              </w:rPr>
            </w:pPr>
            <w:r>
              <w:rPr>
                <w:rFonts w:ascii="Arial" w:eastAsia="Arial" w:hAnsi="Arial" w:cs="Arial"/>
                <w:sz w:val="18"/>
                <w:szCs w:val="18"/>
              </w:rPr>
              <w:t>2</w:t>
            </w:r>
          </w:p>
        </w:tc>
        <w:tc>
          <w:tcPr>
            <w:tcW w:w="1767"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after="0" w:line="200" w:lineRule="exact"/>
              <w:rPr>
                <w:sz w:val="20"/>
                <w:szCs w:val="20"/>
              </w:rPr>
            </w:pPr>
          </w:p>
          <w:p w:rsidR="00131FE0" w:rsidRDefault="00131FE0">
            <w:pPr>
              <w:spacing w:after="0" w:line="200" w:lineRule="exact"/>
              <w:rPr>
                <w:sz w:val="20"/>
                <w:szCs w:val="20"/>
              </w:rPr>
            </w:pPr>
          </w:p>
          <w:p w:rsidR="00131FE0" w:rsidRDefault="00131FE0">
            <w:pPr>
              <w:spacing w:after="0" w:line="200" w:lineRule="exact"/>
              <w:rPr>
                <w:sz w:val="20"/>
                <w:szCs w:val="20"/>
              </w:rPr>
            </w:pPr>
          </w:p>
          <w:p w:rsidR="00131FE0" w:rsidRDefault="00131FE0">
            <w:pPr>
              <w:spacing w:after="0" w:line="200" w:lineRule="exact"/>
              <w:rPr>
                <w:sz w:val="20"/>
                <w:szCs w:val="20"/>
              </w:rPr>
            </w:pPr>
          </w:p>
          <w:p w:rsidR="00131FE0" w:rsidRDefault="00131FE0">
            <w:pPr>
              <w:spacing w:before="15" w:after="0" w:line="220" w:lineRule="exact"/>
            </w:pPr>
          </w:p>
          <w:p w:rsidR="00131FE0" w:rsidRDefault="00131FE0">
            <w:pPr>
              <w:spacing w:after="0" w:line="240" w:lineRule="auto"/>
              <w:ind w:left="374" w:right="-20"/>
              <w:rPr>
                <w:rFonts w:ascii="Arial" w:eastAsia="Arial" w:hAnsi="Arial" w:cs="Arial"/>
                <w:sz w:val="18"/>
                <w:szCs w:val="18"/>
              </w:rPr>
            </w:pP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2"/>
                <w:sz w:val="18"/>
                <w:szCs w:val="18"/>
              </w:rPr>
              <w:t>T</w:t>
            </w:r>
            <w:r>
              <w:rPr>
                <w:rFonts w:ascii="Arial" w:eastAsia="Arial" w:hAnsi="Arial" w:cs="Arial"/>
                <w:sz w:val="18"/>
                <w:szCs w:val="18"/>
              </w:rPr>
              <w:t>H-E</w:t>
            </w:r>
          </w:p>
          <w:p w:rsidR="00131FE0" w:rsidRDefault="00131FE0">
            <w:pPr>
              <w:spacing w:after="0" w:line="227" w:lineRule="exact"/>
              <w:ind w:left="335" w:right="-20"/>
              <w:rPr>
                <w:rFonts w:ascii="宋体" w:eastAsia="宋体" w:hAnsi="宋体" w:cs="宋体"/>
                <w:sz w:val="18"/>
                <w:szCs w:val="18"/>
              </w:rPr>
            </w:pPr>
            <w:r>
              <w:rPr>
                <w:rFonts w:ascii="宋体" w:eastAsia="宋体" w:hAnsi="宋体" w:cs="宋体"/>
                <w:position w:val="-1"/>
                <w:sz w:val="18"/>
                <w:szCs w:val="18"/>
              </w:rPr>
              <w:t>（</w:t>
            </w:r>
            <w:proofErr w:type="spellStart"/>
            <w:r>
              <w:rPr>
                <w:rFonts w:ascii="宋体" w:eastAsia="宋体" w:hAnsi="宋体" w:cs="宋体"/>
                <w:position w:val="-1"/>
                <w:sz w:val="18"/>
                <w:szCs w:val="18"/>
              </w:rPr>
              <w:t>中文手册</w:t>
            </w:r>
            <w:proofErr w:type="spellEnd"/>
            <w:r>
              <w:rPr>
                <w:rFonts w:ascii="宋体" w:eastAsia="宋体" w:hAnsi="宋体" w:cs="宋体"/>
                <w:position w:val="-1"/>
                <w:sz w:val="18"/>
                <w:szCs w:val="18"/>
              </w:rPr>
              <w:t>）</w:t>
            </w:r>
          </w:p>
        </w:tc>
        <w:tc>
          <w:tcPr>
            <w:tcW w:w="2679"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before="11" w:after="0" w:line="280" w:lineRule="exact"/>
              <w:rPr>
                <w:sz w:val="28"/>
                <w:szCs w:val="28"/>
                <w:lang w:eastAsia="zh-CN"/>
              </w:rPr>
            </w:pPr>
          </w:p>
          <w:p w:rsidR="00131FE0" w:rsidRDefault="00131FE0">
            <w:pPr>
              <w:spacing w:after="0" w:line="240" w:lineRule="auto"/>
              <w:ind w:left="23" w:right="-20"/>
              <w:rPr>
                <w:rFonts w:ascii="宋体" w:eastAsia="宋体" w:hAnsi="宋体" w:cs="宋体"/>
                <w:sz w:val="18"/>
                <w:szCs w:val="18"/>
                <w:lang w:eastAsia="zh-CN"/>
              </w:rPr>
            </w:pPr>
            <w:r>
              <w:rPr>
                <w:rFonts w:ascii="宋体" w:eastAsia="宋体" w:hAnsi="宋体" w:cs="宋体"/>
                <w:sz w:val="18"/>
                <w:szCs w:val="18"/>
                <w:lang w:eastAsia="zh-CN"/>
              </w:rPr>
              <w:t>通孔焊点评估培训与参考指南</w:t>
            </w:r>
          </w:p>
        </w:tc>
        <w:tc>
          <w:tcPr>
            <w:tcW w:w="6433"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before="79" w:after="0" w:line="204" w:lineRule="auto"/>
              <w:ind w:left="25" w:right="-26"/>
              <w:rPr>
                <w:rFonts w:ascii="宋体" w:eastAsia="宋体" w:hAnsi="宋体" w:cs="宋体"/>
                <w:sz w:val="18"/>
                <w:szCs w:val="18"/>
                <w:lang w:eastAsia="zh-CN"/>
              </w:rPr>
            </w:pPr>
            <w:r>
              <w:rPr>
                <w:rFonts w:ascii="宋体" w:eastAsia="宋体" w:hAnsi="宋体" w:cs="宋体"/>
                <w:sz w:val="18"/>
                <w:szCs w:val="18"/>
                <w:lang w:eastAsia="zh-CN"/>
              </w:rPr>
              <w:t>本指南共</w:t>
            </w:r>
            <w:r>
              <w:rPr>
                <w:rFonts w:ascii="Arial" w:eastAsia="Arial" w:hAnsi="Arial" w:cs="Arial"/>
                <w:spacing w:val="1"/>
                <w:sz w:val="18"/>
                <w:szCs w:val="18"/>
                <w:lang w:eastAsia="zh-CN"/>
              </w:rPr>
              <w:t>38</w:t>
            </w:r>
            <w:r>
              <w:rPr>
                <w:rFonts w:ascii="宋体" w:eastAsia="宋体" w:hAnsi="宋体" w:cs="宋体"/>
                <w:sz w:val="18"/>
                <w:szCs w:val="18"/>
                <w:lang w:eastAsia="zh-CN"/>
              </w:rPr>
              <w:t>页，尺寸为</w:t>
            </w:r>
            <w:r>
              <w:rPr>
                <w:rFonts w:ascii="Arial" w:eastAsia="Arial" w:hAnsi="Arial" w:cs="Arial"/>
                <w:spacing w:val="1"/>
                <w:sz w:val="18"/>
                <w:szCs w:val="18"/>
                <w:lang w:eastAsia="zh-CN"/>
              </w:rPr>
              <w:t>5</w:t>
            </w:r>
            <w:r>
              <w:rPr>
                <w:rFonts w:ascii="Arial" w:eastAsia="Arial" w:hAnsi="Arial" w:cs="Arial"/>
                <w:sz w:val="18"/>
                <w:szCs w:val="18"/>
                <w:lang w:eastAsia="zh-CN"/>
              </w:rPr>
              <w:t>.5</w:t>
            </w:r>
            <w:r>
              <w:rPr>
                <w:rFonts w:ascii="Arial" w:eastAsia="Arial" w:hAnsi="Arial" w:cs="Arial"/>
                <w:spacing w:val="1"/>
                <w:sz w:val="18"/>
                <w:szCs w:val="18"/>
                <w:lang w:eastAsia="zh-CN"/>
              </w:rPr>
              <w:t xml:space="preserve"> </w:t>
            </w:r>
            <w:r>
              <w:rPr>
                <w:rFonts w:ascii="Arial" w:eastAsia="Arial" w:hAnsi="Arial" w:cs="Arial"/>
                <w:sz w:val="18"/>
                <w:szCs w:val="18"/>
                <w:lang w:eastAsia="zh-CN"/>
              </w:rPr>
              <w:t>x</w:t>
            </w:r>
            <w:r>
              <w:rPr>
                <w:rFonts w:ascii="Arial" w:eastAsia="Arial" w:hAnsi="Arial" w:cs="Arial"/>
                <w:spacing w:val="-3"/>
                <w:sz w:val="18"/>
                <w:szCs w:val="18"/>
                <w:lang w:eastAsia="zh-CN"/>
              </w:rPr>
              <w:t xml:space="preserve"> </w:t>
            </w:r>
            <w:r>
              <w:rPr>
                <w:rFonts w:ascii="Arial" w:eastAsia="Arial" w:hAnsi="Arial" w:cs="Arial"/>
                <w:spacing w:val="1"/>
                <w:sz w:val="18"/>
                <w:szCs w:val="18"/>
                <w:lang w:eastAsia="zh-CN"/>
              </w:rPr>
              <w:t>8</w:t>
            </w:r>
            <w:r>
              <w:rPr>
                <w:rFonts w:ascii="Arial" w:eastAsia="Arial" w:hAnsi="Arial" w:cs="Arial"/>
                <w:sz w:val="18"/>
                <w:szCs w:val="18"/>
                <w:lang w:eastAsia="zh-CN"/>
              </w:rPr>
              <w:t>.5</w:t>
            </w:r>
            <w:r>
              <w:rPr>
                <w:rFonts w:ascii="Arial" w:eastAsia="Arial" w:hAnsi="Arial" w:cs="Arial"/>
                <w:spacing w:val="1"/>
                <w:sz w:val="18"/>
                <w:szCs w:val="18"/>
                <w:lang w:eastAsia="zh-CN"/>
              </w:rPr>
              <w:t xml:space="preserve"> inc</w:t>
            </w:r>
            <w:r>
              <w:rPr>
                <w:rFonts w:ascii="Arial" w:eastAsia="Arial" w:hAnsi="Arial" w:cs="Arial"/>
                <w:sz w:val="18"/>
                <w:szCs w:val="18"/>
                <w:lang w:eastAsia="zh-CN"/>
              </w:rPr>
              <w:t>h</w:t>
            </w:r>
            <w:r>
              <w:rPr>
                <w:rFonts w:ascii="Arial" w:eastAsia="Arial" w:hAnsi="Arial" w:cs="Arial"/>
                <w:spacing w:val="3"/>
                <w:sz w:val="18"/>
                <w:szCs w:val="18"/>
                <w:lang w:eastAsia="zh-CN"/>
              </w:rPr>
              <w:t xml:space="preserve"> </w:t>
            </w:r>
            <w:r>
              <w:rPr>
                <w:rFonts w:ascii="宋体" w:eastAsia="宋体" w:hAnsi="宋体" w:cs="宋体"/>
                <w:sz w:val="18"/>
                <w:szCs w:val="18"/>
                <w:lang w:eastAsia="zh-CN"/>
              </w:rPr>
              <w:t>（</w:t>
            </w:r>
            <w:r>
              <w:rPr>
                <w:rFonts w:ascii="Arial" w:eastAsia="Arial" w:hAnsi="Arial" w:cs="Arial"/>
                <w:spacing w:val="1"/>
                <w:sz w:val="18"/>
                <w:szCs w:val="18"/>
                <w:lang w:eastAsia="zh-CN"/>
              </w:rPr>
              <w:t>1</w:t>
            </w:r>
            <w:r>
              <w:rPr>
                <w:rFonts w:ascii="Arial" w:eastAsia="Arial" w:hAnsi="Arial" w:cs="Arial"/>
                <w:sz w:val="18"/>
                <w:szCs w:val="18"/>
                <w:lang w:eastAsia="zh-CN"/>
              </w:rPr>
              <w:t>4</w:t>
            </w:r>
            <w:r>
              <w:rPr>
                <w:rFonts w:ascii="Arial" w:eastAsia="Arial" w:hAnsi="Arial" w:cs="Arial"/>
                <w:spacing w:val="1"/>
                <w:sz w:val="18"/>
                <w:szCs w:val="18"/>
                <w:lang w:eastAsia="zh-CN"/>
              </w:rPr>
              <w:t xml:space="preserve"> </w:t>
            </w:r>
            <w:r>
              <w:rPr>
                <w:rFonts w:ascii="Arial" w:eastAsia="Arial" w:hAnsi="Arial" w:cs="Arial"/>
                <w:sz w:val="18"/>
                <w:szCs w:val="18"/>
                <w:lang w:eastAsia="zh-CN"/>
              </w:rPr>
              <w:t>x</w:t>
            </w:r>
            <w:r>
              <w:rPr>
                <w:rFonts w:ascii="Arial" w:eastAsia="Arial" w:hAnsi="Arial" w:cs="Arial"/>
                <w:spacing w:val="-3"/>
                <w:sz w:val="18"/>
                <w:szCs w:val="18"/>
                <w:lang w:eastAsia="zh-CN"/>
              </w:rPr>
              <w:t xml:space="preserve"> </w:t>
            </w:r>
            <w:r>
              <w:rPr>
                <w:rFonts w:ascii="Arial" w:eastAsia="Arial" w:hAnsi="Arial" w:cs="Arial"/>
                <w:spacing w:val="1"/>
                <w:sz w:val="18"/>
                <w:szCs w:val="18"/>
                <w:lang w:eastAsia="zh-CN"/>
              </w:rPr>
              <w:t>21</w:t>
            </w:r>
            <w:r>
              <w:rPr>
                <w:rFonts w:ascii="Arial" w:eastAsia="Arial" w:hAnsi="Arial" w:cs="Arial"/>
                <w:sz w:val="18"/>
                <w:szCs w:val="18"/>
                <w:lang w:eastAsia="zh-CN"/>
              </w:rPr>
              <w:t>.5</w:t>
            </w:r>
            <w:r>
              <w:rPr>
                <w:rFonts w:ascii="Arial" w:eastAsia="Arial" w:hAnsi="Arial" w:cs="Arial"/>
                <w:spacing w:val="1"/>
                <w:sz w:val="18"/>
                <w:szCs w:val="18"/>
                <w:lang w:eastAsia="zh-CN"/>
              </w:rPr>
              <w:t xml:space="preserve"> c</w:t>
            </w:r>
            <w:r>
              <w:rPr>
                <w:rFonts w:ascii="Arial" w:eastAsia="Arial" w:hAnsi="Arial" w:cs="Arial"/>
                <w:spacing w:val="2"/>
                <w:sz w:val="18"/>
                <w:szCs w:val="18"/>
                <w:lang w:eastAsia="zh-CN"/>
              </w:rPr>
              <w:t>m</w:t>
            </w:r>
            <w:r>
              <w:rPr>
                <w:rFonts w:ascii="宋体" w:eastAsia="宋体" w:hAnsi="宋体" w:cs="宋体"/>
                <w:sz w:val="18"/>
                <w:szCs w:val="18"/>
                <w:lang w:eastAsia="zh-CN"/>
              </w:rPr>
              <w:t>），且用螺旋线装订</w:t>
            </w:r>
            <w:proofErr w:type="gramStart"/>
            <w:r>
              <w:rPr>
                <w:rFonts w:ascii="宋体" w:eastAsia="宋体" w:hAnsi="宋体" w:cs="宋体"/>
                <w:sz w:val="18"/>
                <w:szCs w:val="18"/>
                <w:lang w:eastAsia="zh-CN"/>
              </w:rPr>
              <w:t>方便检 验人员</w:t>
            </w:r>
            <w:proofErr w:type="gramEnd"/>
            <w:r>
              <w:rPr>
                <w:rFonts w:ascii="宋体" w:eastAsia="宋体" w:hAnsi="宋体" w:cs="宋体"/>
                <w:sz w:val="18"/>
                <w:szCs w:val="18"/>
                <w:lang w:eastAsia="zh-CN"/>
              </w:rPr>
              <w:t>和操作人员快速地对三种级别产品的焊点做出正确的验收判断。它可作为 课堂培训的实用辅助教材，也可放置在车间中供操作员参阅。 本指南提供了片式元器件、鸥翼型及</w:t>
            </w:r>
            <w:r>
              <w:rPr>
                <w:rFonts w:ascii="Arial" w:eastAsia="Arial" w:hAnsi="Arial" w:cs="Arial"/>
                <w:spacing w:val="1"/>
                <w:sz w:val="18"/>
                <w:szCs w:val="18"/>
                <w:lang w:eastAsia="zh-CN"/>
              </w:rPr>
              <w:t>J</w:t>
            </w:r>
            <w:r>
              <w:rPr>
                <w:rFonts w:ascii="宋体" w:eastAsia="宋体" w:hAnsi="宋体" w:cs="宋体"/>
                <w:sz w:val="18"/>
                <w:szCs w:val="18"/>
                <w:lang w:eastAsia="zh-CN"/>
              </w:rPr>
              <w:t>型引线焊点的彩色电脑绘图。每张插图都 清晰地图示了每种元器件的焊点偏移的最低可接受条件；以及详细描述了</w:t>
            </w:r>
            <w:proofErr w:type="gramStart"/>
            <w:r>
              <w:rPr>
                <w:rFonts w:ascii="宋体" w:eastAsia="宋体" w:hAnsi="宋体" w:cs="宋体"/>
                <w:sz w:val="18"/>
                <w:szCs w:val="18"/>
                <w:lang w:eastAsia="zh-CN"/>
              </w:rPr>
              <w:t>所有元</w:t>
            </w:r>
            <w:proofErr w:type="gramEnd"/>
            <w:r>
              <w:rPr>
                <w:rFonts w:ascii="宋体" w:eastAsia="宋体" w:hAnsi="宋体" w:cs="宋体"/>
                <w:sz w:val="18"/>
                <w:szCs w:val="18"/>
                <w:lang w:eastAsia="zh-CN"/>
              </w:rPr>
              <w:t xml:space="preserve"> 器件焊点的最大</w:t>
            </w:r>
            <w:r>
              <w:rPr>
                <w:rFonts w:ascii="Arial" w:eastAsia="Arial" w:hAnsi="Arial" w:cs="Arial"/>
                <w:sz w:val="18"/>
                <w:szCs w:val="18"/>
                <w:lang w:eastAsia="zh-CN"/>
              </w:rPr>
              <w:t>/</w:t>
            </w:r>
            <w:r>
              <w:rPr>
                <w:rFonts w:ascii="宋体" w:eastAsia="宋体" w:hAnsi="宋体" w:cs="宋体"/>
                <w:sz w:val="18"/>
                <w:szCs w:val="18"/>
                <w:lang w:eastAsia="zh-CN"/>
              </w:rPr>
              <w:t>最小尺寸，包括填充高度和长度。还提供了锡铅和无铅焊接连接 的主要焊接缺陷的高清晰彩色显微照片，如</w:t>
            </w:r>
            <w:proofErr w:type="gramStart"/>
            <w:r>
              <w:rPr>
                <w:rFonts w:ascii="宋体" w:eastAsia="宋体" w:hAnsi="宋体" w:cs="宋体"/>
                <w:sz w:val="18"/>
                <w:szCs w:val="18"/>
                <w:lang w:eastAsia="zh-CN"/>
              </w:rPr>
              <w:t>不</w:t>
            </w:r>
            <w:proofErr w:type="gramEnd"/>
            <w:r>
              <w:rPr>
                <w:rFonts w:ascii="宋体" w:eastAsia="宋体" w:hAnsi="宋体" w:cs="宋体"/>
                <w:sz w:val="18"/>
                <w:szCs w:val="18"/>
                <w:lang w:eastAsia="zh-CN"/>
              </w:rPr>
              <w:t>润湿、焊料桥连以及受扰的焊点。 对于每个验收要求，它引用和参考了来自</w:t>
            </w:r>
            <w:r>
              <w:rPr>
                <w:rFonts w:ascii="Arial" w:eastAsia="Arial" w:hAnsi="Arial" w:cs="Arial"/>
                <w:sz w:val="18"/>
                <w:szCs w:val="18"/>
                <w:lang w:eastAsia="zh-CN"/>
              </w:rPr>
              <w:t>IPC-A-</w:t>
            </w:r>
            <w:r>
              <w:rPr>
                <w:rFonts w:ascii="Arial" w:eastAsia="Arial" w:hAnsi="Arial" w:cs="Arial"/>
                <w:spacing w:val="1"/>
                <w:sz w:val="18"/>
                <w:szCs w:val="18"/>
                <w:lang w:eastAsia="zh-CN"/>
              </w:rPr>
              <w:t>610</w:t>
            </w:r>
            <w:r>
              <w:rPr>
                <w:rFonts w:ascii="Arial" w:eastAsia="Arial" w:hAnsi="Arial" w:cs="Arial"/>
                <w:sz w:val="18"/>
                <w:szCs w:val="18"/>
                <w:lang w:eastAsia="zh-CN"/>
              </w:rPr>
              <w:t>E</w:t>
            </w:r>
            <w:r>
              <w:rPr>
                <w:rFonts w:ascii="宋体" w:eastAsia="宋体" w:hAnsi="宋体" w:cs="宋体"/>
                <w:sz w:val="18"/>
                <w:szCs w:val="18"/>
                <w:lang w:eastAsia="zh-CN"/>
              </w:rPr>
              <w:t>和</w:t>
            </w:r>
            <w:r>
              <w:rPr>
                <w:rFonts w:ascii="Arial" w:eastAsia="Arial" w:hAnsi="Arial" w:cs="Arial"/>
                <w:spacing w:val="1"/>
                <w:sz w:val="18"/>
                <w:szCs w:val="18"/>
                <w:lang w:eastAsia="zh-CN"/>
              </w:rPr>
              <w:t>J</w:t>
            </w:r>
            <w:r>
              <w:rPr>
                <w:rFonts w:ascii="Arial" w:eastAsia="Arial" w:hAnsi="Arial" w:cs="Arial"/>
                <w:sz w:val="18"/>
                <w:szCs w:val="18"/>
                <w:lang w:eastAsia="zh-CN"/>
              </w:rPr>
              <w:t>-S</w:t>
            </w:r>
            <w:r>
              <w:rPr>
                <w:rFonts w:ascii="Arial" w:eastAsia="Arial" w:hAnsi="Arial" w:cs="Arial"/>
                <w:spacing w:val="-2"/>
                <w:sz w:val="18"/>
                <w:szCs w:val="18"/>
                <w:lang w:eastAsia="zh-CN"/>
              </w:rPr>
              <w:t>T</w:t>
            </w:r>
            <w:r>
              <w:rPr>
                <w:rFonts w:ascii="Arial" w:eastAsia="Arial" w:hAnsi="Arial" w:cs="Arial"/>
                <w:sz w:val="18"/>
                <w:szCs w:val="18"/>
                <w:lang w:eastAsia="zh-CN"/>
              </w:rPr>
              <w:t>D-0</w:t>
            </w:r>
            <w:r>
              <w:rPr>
                <w:rFonts w:ascii="Arial" w:eastAsia="Arial" w:hAnsi="Arial" w:cs="Arial"/>
                <w:spacing w:val="1"/>
                <w:sz w:val="18"/>
                <w:szCs w:val="18"/>
                <w:lang w:eastAsia="zh-CN"/>
              </w:rPr>
              <w:t>01</w:t>
            </w:r>
            <w:r>
              <w:rPr>
                <w:rFonts w:ascii="Arial" w:eastAsia="Arial" w:hAnsi="Arial" w:cs="Arial"/>
                <w:sz w:val="18"/>
                <w:szCs w:val="18"/>
                <w:lang w:eastAsia="zh-CN"/>
              </w:rPr>
              <w:t>E</w:t>
            </w:r>
            <w:r>
              <w:rPr>
                <w:rFonts w:ascii="宋体" w:eastAsia="宋体" w:hAnsi="宋体" w:cs="宋体"/>
                <w:sz w:val="18"/>
                <w:szCs w:val="18"/>
                <w:lang w:eastAsia="zh-CN"/>
              </w:rPr>
              <w:t>的相应规范 和参考章节，以便于进行进一步的验证。另外，还标注出了每个</w:t>
            </w:r>
            <w:r>
              <w:rPr>
                <w:rFonts w:ascii="Arial" w:eastAsia="Arial" w:hAnsi="Arial" w:cs="Arial"/>
                <w:sz w:val="18"/>
                <w:szCs w:val="18"/>
                <w:lang w:eastAsia="zh-CN"/>
              </w:rPr>
              <w:t>E</w:t>
            </w:r>
            <w:r>
              <w:rPr>
                <w:rFonts w:ascii="宋体" w:eastAsia="宋体" w:hAnsi="宋体" w:cs="宋体"/>
                <w:sz w:val="18"/>
                <w:szCs w:val="18"/>
                <w:lang w:eastAsia="zh-CN"/>
              </w:rPr>
              <w:t>版本与</w:t>
            </w:r>
            <w:r>
              <w:rPr>
                <w:rFonts w:ascii="Arial" w:eastAsia="Arial" w:hAnsi="Arial" w:cs="Arial"/>
                <w:sz w:val="18"/>
                <w:szCs w:val="18"/>
                <w:lang w:eastAsia="zh-CN"/>
              </w:rPr>
              <w:t>D</w:t>
            </w:r>
            <w:r>
              <w:rPr>
                <w:rFonts w:ascii="宋体" w:eastAsia="宋体" w:hAnsi="宋体" w:cs="宋体"/>
                <w:sz w:val="18"/>
                <w:szCs w:val="18"/>
                <w:lang w:eastAsia="zh-CN"/>
              </w:rPr>
              <w:t>版本 的不同之处，可以便于检验人员和操作人员了解新的要求。</w:t>
            </w:r>
          </w:p>
        </w:tc>
      </w:tr>
      <w:tr w:rsidR="00131FE0">
        <w:trPr>
          <w:trHeight w:hRule="exact" w:val="1476"/>
        </w:trPr>
        <w:tc>
          <w:tcPr>
            <w:tcW w:w="828"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before="2" w:after="0" w:line="220" w:lineRule="exact"/>
              <w:rPr>
                <w:lang w:eastAsia="zh-CN"/>
              </w:rPr>
            </w:pPr>
          </w:p>
          <w:p w:rsidR="00131FE0" w:rsidRDefault="00131FE0">
            <w:pPr>
              <w:spacing w:after="0" w:line="240" w:lineRule="auto"/>
              <w:ind w:left="328" w:right="292"/>
              <w:jc w:val="center"/>
              <w:rPr>
                <w:rFonts w:ascii="Arial" w:eastAsia="Arial" w:hAnsi="Arial" w:cs="Arial"/>
                <w:sz w:val="18"/>
                <w:szCs w:val="18"/>
              </w:rPr>
            </w:pPr>
            <w:r>
              <w:rPr>
                <w:rFonts w:ascii="Arial" w:eastAsia="Arial" w:hAnsi="Arial" w:cs="Arial"/>
                <w:sz w:val="18"/>
                <w:szCs w:val="18"/>
              </w:rPr>
              <w:t>3</w:t>
            </w:r>
          </w:p>
        </w:tc>
        <w:tc>
          <w:tcPr>
            <w:tcW w:w="1767"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after="0" w:line="200" w:lineRule="exact"/>
              <w:rPr>
                <w:sz w:val="20"/>
                <w:szCs w:val="20"/>
              </w:rPr>
            </w:pPr>
          </w:p>
          <w:p w:rsidR="00131FE0" w:rsidRDefault="00131FE0">
            <w:pPr>
              <w:spacing w:after="0" w:line="200" w:lineRule="exact"/>
              <w:rPr>
                <w:sz w:val="20"/>
                <w:szCs w:val="20"/>
              </w:rPr>
            </w:pPr>
          </w:p>
          <w:p w:rsidR="00131FE0" w:rsidRDefault="00131FE0">
            <w:pPr>
              <w:spacing w:before="2" w:after="0" w:line="220" w:lineRule="exact"/>
            </w:pPr>
          </w:p>
          <w:p w:rsidR="00131FE0" w:rsidRDefault="00131FE0">
            <w:pPr>
              <w:spacing w:after="0" w:line="240" w:lineRule="auto"/>
              <w:ind w:left="458" w:right="-20"/>
              <w:rPr>
                <w:rFonts w:ascii="Arial" w:eastAsia="Arial" w:hAnsi="Arial" w:cs="Arial"/>
                <w:sz w:val="18"/>
                <w:szCs w:val="18"/>
              </w:rPr>
            </w:pPr>
            <w:r>
              <w:rPr>
                <w:rFonts w:ascii="Arial" w:eastAsia="Arial" w:hAnsi="Arial" w:cs="Arial"/>
                <w:sz w:val="18"/>
                <w:szCs w:val="18"/>
              </w:rPr>
              <w:t>P-S</w:t>
            </w:r>
            <w:r>
              <w:rPr>
                <w:rFonts w:ascii="Arial" w:eastAsia="Arial" w:hAnsi="Arial" w:cs="Arial"/>
                <w:spacing w:val="-4"/>
                <w:sz w:val="18"/>
                <w:szCs w:val="18"/>
              </w:rPr>
              <w:t>M</w:t>
            </w:r>
            <w:r>
              <w:rPr>
                <w:rFonts w:ascii="Arial" w:eastAsia="Arial" w:hAnsi="Arial" w:cs="Arial"/>
                <w:spacing w:val="-2"/>
                <w:sz w:val="18"/>
                <w:szCs w:val="18"/>
              </w:rPr>
              <w:t>T</w:t>
            </w:r>
            <w:r>
              <w:rPr>
                <w:rFonts w:ascii="Arial" w:eastAsia="Arial" w:hAnsi="Arial" w:cs="Arial"/>
                <w:spacing w:val="1"/>
                <w:sz w:val="18"/>
                <w:szCs w:val="18"/>
              </w:rPr>
              <w:t>2</w:t>
            </w:r>
            <w:r>
              <w:rPr>
                <w:rFonts w:ascii="Arial" w:eastAsia="Arial" w:hAnsi="Arial" w:cs="Arial"/>
                <w:sz w:val="18"/>
                <w:szCs w:val="18"/>
              </w:rPr>
              <w:t>-E</w:t>
            </w:r>
          </w:p>
        </w:tc>
        <w:tc>
          <w:tcPr>
            <w:tcW w:w="2679"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before="3" w:after="0" w:line="100" w:lineRule="exact"/>
              <w:rPr>
                <w:sz w:val="10"/>
                <w:szCs w:val="10"/>
                <w:lang w:eastAsia="zh-CN"/>
              </w:rPr>
            </w:pPr>
          </w:p>
          <w:p w:rsidR="00131FE0" w:rsidRDefault="00131FE0">
            <w:pPr>
              <w:spacing w:after="0" w:line="200" w:lineRule="exact"/>
              <w:rPr>
                <w:sz w:val="20"/>
                <w:szCs w:val="20"/>
                <w:lang w:eastAsia="zh-CN"/>
              </w:rPr>
            </w:pPr>
          </w:p>
          <w:p w:rsidR="00131FE0" w:rsidRDefault="00131FE0">
            <w:pPr>
              <w:spacing w:after="0" w:line="200" w:lineRule="exact"/>
              <w:rPr>
                <w:sz w:val="20"/>
                <w:szCs w:val="20"/>
                <w:lang w:eastAsia="zh-CN"/>
              </w:rPr>
            </w:pPr>
          </w:p>
          <w:p w:rsidR="00131FE0" w:rsidRDefault="00131FE0">
            <w:pPr>
              <w:spacing w:after="0" w:line="228" w:lineRule="exact"/>
              <w:ind w:left="25" w:right="-41"/>
              <w:rPr>
                <w:rFonts w:ascii="宋体" w:eastAsia="宋体" w:hAnsi="宋体" w:cs="宋体"/>
                <w:sz w:val="18"/>
                <w:szCs w:val="18"/>
                <w:lang w:eastAsia="zh-CN"/>
              </w:rPr>
            </w:pPr>
            <w:r>
              <w:rPr>
                <w:rFonts w:ascii="宋体" w:eastAsia="宋体" w:hAnsi="宋体" w:cs="宋体"/>
                <w:spacing w:val="7"/>
                <w:sz w:val="18"/>
                <w:szCs w:val="18"/>
                <w:lang w:eastAsia="zh-CN"/>
              </w:rPr>
              <w:t>表面贴装焊点评估海报</w:t>
            </w:r>
            <w:r>
              <w:rPr>
                <w:rFonts w:ascii="宋体" w:eastAsia="宋体" w:hAnsi="宋体" w:cs="宋体"/>
                <w:spacing w:val="8"/>
                <w:sz w:val="18"/>
                <w:szCs w:val="18"/>
                <w:lang w:eastAsia="zh-CN"/>
              </w:rPr>
              <w:t>（</w:t>
            </w:r>
            <w:r>
              <w:rPr>
                <w:rFonts w:ascii="宋体" w:eastAsia="宋体" w:hAnsi="宋体" w:cs="宋体"/>
                <w:spacing w:val="7"/>
                <w:sz w:val="18"/>
                <w:szCs w:val="18"/>
                <w:lang w:eastAsia="zh-CN"/>
              </w:rPr>
              <w:t>一</w:t>
            </w:r>
            <w:r>
              <w:rPr>
                <w:rFonts w:ascii="宋体" w:eastAsia="宋体" w:hAnsi="宋体" w:cs="宋体"/>
                <w:spacing w:val="5"/>
                <w:sz w:val="18"/>
                <w:szCs w:val="18"/>
                <w:lang w:eastAsia="zh-CN"/>
              </w:rPr>
              <w:t>套</w:t>
            </w:r>
            <w:r>
              <w:rPr>
                <w:rFonts w:ascii="宋体" w:eastAsia="宋体" w:hAnsi="宋体" w:cs="宋体"/>
                <w:sz w:val="18"/>
                <w:szCs w:val="18"/>
                <w:lang w:eastAsia="zh-CN"/>
              </w:rPr>
              <w:t>三 张）</w:t>
            </w:r>
            <w:r>
              <w:rPr>
                <w:rFonts w:ascii="Arial" w:eastAsia="Arial" w:hAnsi="Arial" w:cs="Arial"/>
                <w:sz w:val="18"/>
                <w:szCs w:val="18"/>
                <w:lang w:eastAsia="zh-CN"/>
              </w:rPr>
              <w:t>-</w:t>
            </w:r>
            <w:r>
              <w:rPr>
                <w:rFonts w:ascii="Arial" w:eastAsia="Arial" w:hAnsi="Arial" w:cs="Arial"/>
                <w:spacing w:val="1"/>
                <w:sz w:val="18"/>
                <w:szCs w:val="18"/>
                <w:lang w:eastAsia="zh-CN"/>
              </w:rPr>
              <w:t>2</w:t>
            </w:r>
            <w:r>
              <w:rPr>
                <w:rFonts w:ascii="宋体" w:eastAsia="宋体" w:hAnsi="宋体" w:cs="宋体"/>
                <w:sz w:val="18"/>
                <w:szCs w:val="18"/>
                <w:lang w:eastAsia="zh-CN"/>
              </w:rPr>
              <w:t>级产品</w:t>
            </w:r>
          </w:p>
        </w:tc>
        <w:tc>
          <w:tcPr>
            <w:tcW w:w="6433"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before="9" w:after="0" w:line="240" w:lineRule="exact"/>
              <w:rPr>
                <w:sz w:val="24"/>
                <w:szCs w:val="24"/>
                <w:lang w:eastAsia="zh-CN"/>
              </w:rPr>
            </w:pPr>
          </w:p>
          <w:p w:rsidR="00131FE0" w:rsidRDefault="00131FE0">
            <w:pPr>
              <w:spacing w:after="0" w:line="240" w:lineRule="exact"/>
              <w:ind w:left="25" w:right="-41"/>
              <w:rPr>
                <w:rFonts w:ascii="Arial" w:eastAsia="Arial" w:hAnsi="Arial" w:cs="Arial"/>
                <w:sz w:val="18"/>
                <w:szCs w:val="18"/>
                <w:lang w:eastAsia="zh-CN"/>
              </w:rPr>
            </w:pPr>
            <w:r>
              <w:rPr>
                <w:rFonts w:ascii="宋体" w:eastAsia="宋体" w:hAnsi="宋体" w:cs="宋体"/>
                <w:color w:val="333333"/>
                <w:spacing w:val="2"/>
                <w:sz w:val="18"/>
                <w:szCs w:val="18"/>
                <w:lang w:eastAsia="zh-CN"/>
              </w:rPr>
              <w:t>还有什么方法能</w:t>
            </w:r>
            <w:r>
              <w:rPr>
                <w:rFonts w:ascii="宋体" w:eastAsia="宋体" w:hAnsi="宋体" w:cs="宋体"/>
                <w:color w:val="333333"/>
                <w:sz w:val="18"/>
                <w:szCs w:val="18"/>
                <w:lang w:eastAsia="zh-CN"/>
              </w:rPr>
              <w:t>比</w:t>
            </w:r>
            <w:r>
              <w:rPr>
                <w:rFonts w:ascii="Arial" w:eastAsia="Arial" w:hAnsi="Arial" w:cs="Arial"/>
                <w:color w:val="333333"/>
                <w:sz w:val="18"/>
                <w:szCs w:val="18"/>
                <w:lang w:eastAsia="zh-CN"/>
              </w:rPr>
              <w:t>IPC</w:t>
            </w:r>
            <w:r>
              <w:rPr>
                <w:rFonts w:ascii="宋体" w:eastAsia="宋体" w:hAnsi="宋体" w:cs="宋体"/>
                <w:color w:val="333333"/>
                <w:spacing w:val="2"/>
                <w:sz w:val="18"/>
                <w:szCs w:val="18"/>
                <w:lang w:eastAsia="zh-CN"/>
              </w:rPr>
              <w:t>的表面贴装</w:t>
            </w:r>
            <w:r>
              <w:rPr>
                <w:rFonts w:ascii="宋体" w:eastAsia="宋体" w:hAnsi="宋体" w:cs="宋体"/>
                <w:color w:val="333333"/>
                <w:spacing w:val="3"/>
                <w:sz w:val="18"/>
                <w:szCs w:val="18"/>
                <w:lang w:eastAsia="zh-CN"/>
              </w:rPr>
              <w:t>评</w:t>
            </w:r>
            <w:r>
              <w:rPr>
                <w:rFonts w:ascii="宋体" w:eastAsia="宋体" w:hAnsi="宋体" w:cs="宋体"/>
                <w:color w:val="333333"/>
                <w:spacing w:val="2"/>
                <w:sz w:val="18"/>
                <w:szCs w:val="18"/>
                <w:lang w:eastAsia="zh-CN"/>
              </w:rPr>
              <w:t>估海报更好地向员工展</w:t>
            </w:r>
            <w:r>
              <w:rPr>
                <w:rFonts w:ascii="宋体" w:eastAsia="宋体" w:hAnsi="宋体" w:cs="宋体"/>
                <w:color w:val="333333"/>
                <w:sz w:val="18"/>
                <w:szCs w:val="18"/>
                <w:lang w:eastAsia="zh-CN"/>
              </w:rPr>
              <w:t>示</w:t>
            </w:r>
            <w:r>
              <w:rPr>
                <w:rFonts w:ascii="Arial" w:eastAsia="Arial" w:hAnsi="Arial" w:cs="Arial"/>
                <w:color w:val="333333"/>
                <w:sz w:val="18"/>
                <w:szCs w:val="18"/>
                <w:lang w:eastAsia="zh-CN"/>
              </w:rPr>
              <w:t>“</w:t>
            </w:r>
            <w:r>
              <w:rPr>
                <w:rFonts w:ascii="宋体" w:eastAsia="宋体" w:hAnsi="宋体" w:cs="宋体"/>
                <w:color w:val="333333"/>
                <w:spacing w:val="2"/>
                <w:sz w:val="18"/>
                <w:szCs w:val="18"/>
                <w:lang w:eastAsia="zh-CN"/>
              </w:rPr>
              <w:t>检验</w:t>
            </w:r>
            <w:r>
              <w:rPr>
                <w:rFonts w:ascii="宋体" w:eastAsia="宋体" w:hAnsi="宋体" w:cs="宋体"/>
                <w:color w:val="333333"/>
                <w:sz w:val="18"/>
                <w:szCs w:val="18"/>
                <w:lang w:eastAsia="zh-CN"/>
              </w:rPr>
              <w:t>是</w:t>
            </w:r>
            <w:r>
              <w:rPr>
                <w:rFonts w:ascii="宋体" w:eastAsia="宋体" w:hAnsi="宋体" w:cs="宋体"/>
                <w:color w:val="333333"/>
                <w:spacing w:val="2"/>
                <w:sz w:val="18"/>
                <w:szCs w:val="18"/>
                <w:lang w:eastAsia="zh-CN"/>
              </w:rPr>
              <w:t>每</w:t>
            </w:r>
            <w:r>
              <w:rPr>
                <w:rFonts w:ascii="宋体" w:eastAsia="宋体" w:hAnsi="宋体" w:cs="宋体"/>
                <w:color w:val="333333"/>
                <w:sz w:val="18"/>
                <w:szCs w:val="18"/>
                <w:lang w:eastAsia="zh-CN"/>
              </w:rPr>
              <w:t>个</w:t>
            </w:r>
            <w:r>
              <w:rPr>
                <w:rFonts w:ascii="宋体" w:eastAsia="宋体" w:hAnsi="宋体" w:cs="宋体"/>
                <w:color w:val="333333"/>
                <w:spacing w:val="2"/>
                <w:sz w:val="18"/>
                <w:szCs w:val="18"/>
                <w:lang w:eastAsia="zh-CN"/>
              </w:rPr>
              <w:t>人</w:t>
            </w:r>
            <w:r>
              <w:rPr>
                <w:rFonts w:ascii="宋体" w:eastAsia="宋体" w:hAnsi="宋体" w:cs="宋体"/>
                <w:color w:val="333333"/>
                <w:sz w:val="18"/>
                <w:szCs w:val="18"/>
                <w:lang w:eastAsia="zh-CN"/>
              </w:rPr>
              <w:t xml:space="preserve">的职 </w:t>
            </w:r>
            <w:r>
              <w:rPr>
                <w:rFonts w:ascii="宋体" w:eastAsia="宋体" w:hAnsi="宋体" w:cs="宋体"/>
                <w:color w:val="333333"/>
                <w:spacing w:val="5"/>
                <w:sz w:val="18"/>
                <w:szCs w:val="18"/>
                <w:lang w:eastAsia="zh-CN"/>
              </w:rPr>
              <w:t>责</w:t>
            </w:r>
            <w:r>
              <w:rPr>
                <w:rFonts w:ascii="Arial" w:eastAsia="Arial" w:hAnsi="Arial" w:cs="Arial"/>
                <w:color w:val="333333"/>
                <w:spacing w:val="5"/>
                <w:sz w:val="18"/>
                <w:szCs w:val="18"/>
                <w:lang w:eastAsia="zh-CN"/>
              </w:rPr>
              <w:t>”</w:t>
            </w:r>
            <w:r>
              <w:rPr>
                <w:rFonts w:ascii="宋体" w:eastAsia="宋体" w:hAnsi="宋体" w:cs="宋体"/>
                <w:color w:val="333333"/>
                <w:spacing w:val="7"/>
                <w:sz w:val="18"/>
                <w:szCs w:val="18"/>
                <w:lang w:eastAsia="zh-CN"/>
              </w:rPr>
              <w:t>？这</w:t>
            </w:r>
            <w:r>
              <w:rPr>
                <w:rFonts w:ascii="宋体" w:eastAsia="宋体" w:hAnsi="宋体" w:cs="宋体"/>
                <w:color w:val="333333"/>
                <w:spacing w:val="5"/>
                <w:sz w:val="18"/>
                <w:szCs w:val="18"/>
                <w:lang w:eastAsia="zh-CN"/>
              </w:rPr>
              <w:t>些</w:t>
            </w:r>
            <w:r>
              <w:rPr>
                <w:rFonts w:ascii="Arial" w:eastAsia="Arial" w:hAnsi="Arial" w:cs="Arial"/>
                <w:color w:val="333333"/>
                <w:spacing w:val="7"/>
                <w:sz w:val="18"/>
                <w:szCs w:val="18"/>
                <w:lang w:eastAsia="zh-CN"/>
              </w:rPr>
              <w:t>“</w:t>
            </w:r>
            <w:r>
              <w:rPr>
                <w:rFonts w:ascii="Arial" w:eastAsia="Arial" w:hAnsi="Arial" w:cs="Arial"/>
                <w:color w:val="333333"/>
                <w:spacing w:val="1"/>
                <w:sz w:val="18"/>
                <w:szCs w:val="18"/>
                <w:lang w:eastAsia="zh-CN"/>
              </w:rPr>
              <w:t>5</w:t>
            </w:r>
            <w:r>
              <w:rPr>
                <w:rFonts w:ascii="Arial" w:eastAsia="Arial" w:hAnsi="Arial" w:cs="Arial"/>
                <w:color w:val="333333"/>
                <w:spacing w:val="8"/>
                <w:sz w:val="18"/>
                <w:szCs w:val="18"/>
                <w:lang w:eastAsia="zh-CN"/>
              </w:rPr>
              <w:t>1×</w:t>
            </w:r>
            <w:r>
              <w:rPr>
                <w:rFonts w:ascii="Arial" w:eastAsia="Arial" w:hAnsi="Arial" w:cs="Arial"/>
                <w:color w:val="333333"/>
                <w:spacing w:val="1"/>
                <w:sz w:val="18"/>
                <w:szCs w:val="18"/>
                <w:lang w:eastAsia="zh-CN"/>
              </w:rPr>
              <w:t>71c</w:t>
            </w:r>
            <w:r>
              <w:rPr>
                <w:rFonts w:ascii="Arial" w:eastAsia="Arial" w:hAnsi="Arial" w:cs="Arial"/>
                <w:color w:val="333333"/>
                <w:spacing w:val="9"/>
                <w:sz w:val="18"/>
                <w:szCs w:val="18"/>
                <w:lang w:eastAsia="zh-CN"/>
              </w:rPr>
              <w:t>m</w:t>
            </w:r>
            <w:r>
              <w:rPr>
                <w:rFonts w:ascii="Arial" w:eastAsia="Arial" w:hAnsi="Arial" w:cs="Arial"/>
                <w:color w:val="333333"/>
                <w:spacing w:val="5"/>
                <w:sz w:val="18"/>
                <w:szCs w:val="18"/>
                <w:lang w:eastAsia="zh-CN"/>
              </w:rPr>
              <w:t>”</w:t>
            </w:r>
            <w:r>
              <w:rPr>
                <w:rFonts w:ascii="宋体" w:eastAsia="宋体" w:hAnsi="宋体" w:cs="宋体"/>
                <w:color w:val="333333"/>
                <w:spacing w:val="7"/>
                <w:sz w:val="18"/>
                <w:szCs w:val="18"/>
                <w:lang w:eastAsia="zh-CN"/>
              </w:rPr>
              <w:t>高品质电脑</w:t>
            </w:r>
            <w:r>
              <w:rPr>
                <w:rFonts w:ascii="宋体" w:eastAsia="宋体" w:hAnsi="宋体" w:cs="宋体"/>
                <w:color w:val="333333"/>
                <w:spacing w:val="8"/>
                <w:sz w:val="18"/>
                <w:szCs w:val="18"/>
                <w:lang w:eastAsia="zh-CN"/>
              </w:rPr>
              <w:t>绘</w:t>
            </w:r>
            <w:r>
              <w:rPr>
                <w:rFonts w:ascii="宋体" w:eastAsia="宋体" w:hAnsi="宋体" w:cs="宋体"/>
                <w:color w:val="333333"/>
                <w:spacing w:val="7"/>
                <w:sz w:val="18"/>
                <w:szCs w:val="18"/>
                <w:lang w:eastAsia="zh-CN"/>
              </w:rPr>
              <w:t>制图形悬挂式海报，展示</w:t>
            </w:r>
            <w:r>
              <w:rPr>
                <w:rFonts w:ascii="宋体" w:eastAsia="宋体" w:hAnsi="宋体" w:cs="宋体"/>
                <w:color w:val="333333"/>
                <w:spacing w:val="5"/>
                <w:sz w:val="18"/>
                <w:szCs w:val="18"/>
                <w:lang w:eastAsia="zh-CN"/>
              </w:rPr>
              <w:t>了</w:t>
            </w:r>
            <w:r>
              <w:rPr>
                <w:rFonts w:ascii="宋体" w:eastAsia="宋体" w:hAnsi="宋体" w:cs="宋体"/>
                <w:color w:val="333333"/>
                <w:spacing w:val="7"/>
                <w:sz w:val="18"/>
                <w:szCs w:val="18"/>
                <w:lang w:eastAsia="zh-CN"/>
              </w:rPr>
              <w:t>行</w:t>
            </w:r>
            <w:r>
              <w:rPr>
                <w:rFonts w:ascii="宋体" w:eastAsia="宋体" w:hAnsi="宋体" w:cs="宋体"/>
                <w:color w:val="333333"/>
                <w:spacing w:val="5"/>
                <w:sz w:val="18"/>
                <w:szCs w:val="18"/>
                <w:lang w:eastAsia="zh-CN"/>
              </w:rPr>
              <w:t>业</w:t>
            </w:r>
            <w:r>
              <w:rPr>
                <w:rFonts w:ascii="宋体" w:eastAsia="宋体" w:hAnsi="宋体" w:cs="宋体"/>
                <w:color w:val="333333"/>
                <w:spacing w:val="7"/>
                <w:sz w:val="18"/>
                <w:szCs w:val="18"/>
                <w:lang w:eastAsia="zh-CN"/>
              </w:rPr>
              <w:t>标</w:t>
            </w:r>
            <w:r>
              <w:rPr>
                <w:rFonts w:ascii="宋体" w:eastAsia="宋体" w:hAnsi="宋体" w:cs="宋体"/>
                <w:color w:val="333333"/>
                <w:spacing w:val="5"/>
                <w:sz w:val="18"/>
                <w:szCs w:val="18"/>
                <w:lang w:eastAsia="zh-CN"/>
              </w:rPr>
              <w:t>准</w:t>
            </w:r>
            <w:r>
              <w:rPr>
                <w:rFonts w:ascii="Arial" w:eastAsia="Arial" w:hAnsi="Arial" w:cs="Arial"/>
                <w:color w:val="333333"/>
                <w:sz w:val="18"/>
                <w:szCs w:val="18"/>
                <w:lang w:eastAsia="zh-CN"/>
              </w:rPr>
              <w:t>IPC-A-</w:t>
            </w:r>
          </w:p>
          <w:p w:rsidR="00131FE0" w:rsidRDefault="00131FE0">
            <w:pPr>
              <w:spacing w:after="0" w:line="228" w:lineRule="exact"/>
              <w:ind w:left="25" w:right="-48"/>
              <w:rPr>
                <w:rFonts w:ascii="宋体" w:eastAsia="宋体" w:hAnsi="宋体" w:cs="宋体"/>
                <w:sz w:val="18"/>
                <w:szCs w:val="18"/>
                <w:lang w:eastAsia="zh-CN"/>
              </w:rPr>
            </w:pPr>
            <w:r>
              <w:rPr>
                <w:rFonts w:ascii="Arial" w:eastAsia="Arial" w:hAnsi="Arial" w:cs="Arial"/>
                <w:color w:val="333333"/>
                <w:spacing w:val="1"/>
                <w:sz w:val="18"/>
                <w:szCs w:val="18"/>
                <w:lang w:eastAsia="zh-CN"/>
              </w:rPr>
              <w:t>610</w:t>
            </w:r>
            <w:r>
              <w:rPr>
                <w:rFonts w:ascii="Arial" w:eastAsia="Arial" w:hAnsi="Arial" w:cs="Arial"/>
                <w:color w:val="333333"/>
                <w:sz w:val="18"/>
                <w:szCs w:val="18"/>
                <w:lang w:eastAsia="zh-CN"/>
              </w:rPr>
              <w:t>E</w:t>
            </w:r>
            <w:r>
              <w:rPr>
                <w:rFonts w:ascii="宋体" w:eastAsia="宋体" w:hAnsi="宋体" w:cs="宋体"/>
                <w:color w:val="333333"/>
                <w:sz w:val="18"/>
                <w:szCs w:val="18"/>
                <w:lang w:eastAsia="zh-CN"/>
              </w:rPr>
              <w:t>和</w:t>
            </w:r>
            <w:r>
              <w:rPr>
                <w:rFonts w:ascii="Arial" w:eastAsia="Arial" w:hAnsi="Arial" w:cs="Arial"/>
                <w:color w:val="333333"/>
                <w:spacing w:val="1"/>
                <w:sz w:val="18"/>
                <w:szCs w:val="18"/>
                <w:lang w:eastAsia="zh-CN"/>
              </w:rPr>
              <w:t>J</w:t>
            </w:r>
            <w:r>
              <w:rPr>
                <w:rFonts w:ascii="Arial" w:eastAsia="Arial" w:hAnsi="Arial" w:cs="Arial"/>
                <w:color w:val="333333"/>
                <w:sz w:val="18"/>
                <w:szCs w:val="18"/>
                <w:lang w:eastAsia="zh-CN"/>
              </w:rPr>
              <w:t>-S</w:t>
            </w:r>
            <w:r>
              <w:rPr>
                <w:rFonts w:ascii="Arial" w:eastAsia="Arial" w:hAnsi="Arial" w:cs="Arial"/>
                <w:color w:val="333333"/>
                <w:spacing w:val="-2"/>
                <w:sz w:val="18"/>
                <w:szCs w:val="18"/>
                <w:lang w:eastAsia="zh-CN"/>
              </w:rPr>
              <w:t>T</w:t>
            </w:r>
            <w:r>
              <w:rPr>
                <w:rFonts w:ascii="Arial" w:eastAsia="Arial" w:hAnsi="Arial" w:cs="Arial"/>
                <w:color w:val="333333"/>
                <w:sz w:val="18"/>
                <w:szCs w:val="18"/>
                <w:lang w:eastAsia="zh-CN"/>
              </w:rPr>
              <w:t>D-0</w:t>
            </w:r>
            <w:r>
              <w:rPr>
                <w:rFonts w:ascii="Arial" w:eastAsia="Arial" w:hAnsi="Arial" w:cs="Arial"/>
                <w:color w:val="333333"/>
                <w:spacing w:val="1"/>
                <w:sz w:val="18"/>
                <w:szCs w:val="18"/>
                <w:lang w:eastAsia="zh-CN"/>
              </w:rPr>
              <w:t>0</w:t>
            </w:r>
            <w:r>
              <w:rPr>
                <w:rFonts w:ascii="Arial" w:eastAsia="Arial" w:hAnsi="Arial" w:cs="Arial"/>
                <w:color w:val="333333"/>
                <w:sz w:val="18"/>
                <w:szCs w:val="18"/>
                <w:lang w:eastAsia="zh-CN"/>
              </w:rPr>
              <w:t>1</w:t>
            </w:r>
            <w:r>
              <w:rPr>
                <w:rFonts w:ascii="Arial" w:eastAsia="Arial" w:hAnsi="Arial" w:cs="Arial"/>
                <w:color w:val="333333"/>
                <w:spacing w:val="4"/>
                <w:sz w:val="18"/>
                <w:szCs w:val="18"/>
                <w:lang w:eastAsia="zh-CN"/>
              </w:rPr>
              <w:t xml:space="preserve"> </w:t>
            </w:r>
            <w:r>
              <w:rPr>
                <w:rFonts w:ascii="宋体" w:eastAsia="宋体" w:hAnsi="宋体" w:cs="宋体"/>
                <w:color w:val="333333"/>
                <w:spacing w:val="2"/>
                <w:sz w:val="18"/>
                <w:szCs w:val="18"/>
                <w:lang w:eastAsia="zh-CN"/>
              </w:rPr>
              <w:t>中</w:t>
            </w:r>
            <w:r>
              <w:rPr>
                <w:rFonts w:ascii="宋体" w:eastAsia="宋体" w:hAnsi="宋体" w:cs="宋体"/>
                <w:color w:val="333333"/>
                <w:sz w:val="18"/>
                <w:szCs w:val="18"/>
                <w:lang w:eastAsia="zh-CN"/>
              </w:rPr>
              <w:t>的</w:t>
            </w:r>
            <w:r>
              <w:rPr>
                <w:rFonts w:ascii="Arial" w:eastAsia="Arial" w:hAnsi="Arial" w:cs="Arial"/>
                <w:color w:val="333333"/>
                <w:spacing w:val="1"/>
                <w:sz w:val="18"/>
                <w:szCs w:val="18"/>
                <w:lang w:eastAsia="zh-CN"/>
              </w:rPr>
              <w:t>2</w:t>
            </w:r>
            <w:r>
              <w:rPr>
                <w:rFonts w:ascii="宋体" w:eastAsia="宋体" w:hAnsi="宋体" w:cs="宋体"/>
                <w:color w:val="333333"/>
                <w:spacing w:val="2"/>
                <w:sz w:val="18"/>
                <w:szCs w:val="18"/>
                <w:lang w:eastAsia="zh-CN"/>
              </w:rPr>
              <w:t>级可接受</w:t>
            </w:r>
            <w:r>
              <w:rPr>
                <w:rFonts w:ascii="宋体" w:eastAsia="宋体" w:hAnsi="宋体" w:cs="宋体"/>
                <w:color w:val="333333"/>
                <w:spacing w:val="3"/>
                <w:sz w:val="18"/>
                <w:szCs w:val="18"/>
                <w:lang w:eastAsia="zh-CN"/>
              </w:rPr>
              <w:t>性</w:t>
            </w:r>
            <w:r>
              <w:rPr>
                <w:rFonts w:ascii="宋体" w:eastAsia="宋体" w:hAnsi="宋体" w:cs="宋体"/>
                <w:color w:val="333333"/>
                <w:spacing w:val="2"/>
                <w:sz w:val="18"/>
                <w:szCs w:val="18"/>
                <w:lang w:eastAsia="zh-CN"/>
              </w:rPr>
              <w:t>准则，可经常提醒员工质量第一的理念。</w:t>
            </w:r>
            <w:r>
              <w:rPr>
                <w:rFonts w:ascii="宋体" w:eastAsia="宋体" w:hAnsi="宋体" w:cs="宋体"/>
                <w:color w:val="333333"/>
                <w:sz w:val="18"/>
                <w:szCs w:val="18"/>
                <w:lang w:eastAsia="zh-CN"/>
              </w:rPr>
              <w:t>一</w:t>
            </w:r>
          </w:p>
          <w:p w:rsidR="00131FE0" w:rsidRDefault="00131FE0">
            <w:pPr>
              <w:spacing w:after="0" w:line="238" w:lineRule="exact"/>
              <w:ind w:left="25" w:right="-20"/>
              <w:rPr>
                <w:rFonts w:ascii="宋体" w:eastAsia="宋体" w:hAnsi="宋体" w:cs="宋体"/>
                <w:sz w:val="18"/>
                <w:szCs w:val="18"/>
                <w:lang w:eastAsia="zh-CN"/>
              </w:rPr>
            </w:pPr>
            <w:proofErr w:type="gramStart"/>
            <w:r>
              <w:rPr>
                <w:rFonts w:ascii="宋体" w:eastAsia="宋体" w:hAnsi="宋体" w:cs="宋体"/>
                <w:color w:val="333333"/>
                <w:sz w:val="18"/>
                <w:szCs w:val="18"/>
                <w:lang w:eastAsia="zh-CN"/>
              </w:rPr>
              <w:t>套包括</w:t>
            </w:r>
            <w:proofErr w:type="gramEnd"/>
            <w:r>
              <w:rPr>
                <w:rFonts w:ascii="宋体" w:eastAsia="宋体" w:hAnsi="宋体" w:cs="宋体"/>
                <w:color w:val="333333"/>
                <w:sz w:val="18"/>
                <w:szCs w:val="18"/>
                <w:lang w:eastAsia="zh-CN"/>
              </w:rPr>
              <w:t>三张海报，分别为片式、</w:t>
            </w:r>
            <w:proofErr w:type="gramStart"/>
            <w:r>
              <w:rPr>
                <w:rFonts w:ascii="宋体" w:eastAsia="宋体" w:hAnsi="宋体" w:cs="宋体"/>
                <w:color w:val="333333"/>
                <w:sz w:val="18"/>
                <w:szCs w:val="18"/>
                <w:lang w:eastAsia="zh-CN"/>
              </w:rPr>
              <w:t>鸥翼形</w:t>
            </w:r>
            <w:proofErr w:type="gramEnd"/>
            <w:r>
              <w:rPr>
                <w:rFonts w:ascii="宋体" w:eastAsia="宋体" w:hAnsi="宋体" w:cs="宋体"/>
                <w:color w:val="333333"/>
                <w:sz w:val="18"/>
                <w:szCs w:val="18"/>
                <w:lang w:eastAsia="zh-CN"/>
              </w:rPr>
              <w:t>和</w:t>
            </w:r>
            <w:r>
              <w:rPr>
                <w:rFonts w:ascii="Arial" w:eastAsia="Arial" w:hAnsi="Arial" w:cs="Arial"/>
                <w:color w:val="333333"/>
                <w:spacing w:val="1"/>
                <w:sz w:val="18"/>
                <w:szCs w:val="18"/>
                <w:lang w:eastAsia="zh-CN"/>
              </w:rPr>
              <w:t>J</w:t>
            </w:r>
            <w:r>
              <w:rPr>
                <w:rFonts w:ascii="宋体" w:eastAsia="宋体" w:hAnsi="宋体" w:cs="宋体"/>
                <w:color w:val="333333"/>
                <w:sz w:val="18"/>
                <w:szCs w:val="18"/>
                <w:lang w:eastAsia="zh-CN"/>
              </w:rPr>
              <w:t>形引线元器件的</w:t>
            </w:r>
            <w:r>
              <w:rPr>
                <w:rFonts w:ascii="Arial" w:eastAsia="Arial" w:hAnsi="Arial" w:cs="Arial"/>
                <w:color w:val="333333"/>
                <w:spacing w:val="1"/>
                <w:sz w:val="18"/>
                <w:szCs w:val="18"/>
                <w:lang w:eastAsia="zh-CN"/>
              </w:rPr>
              <w:t>2</w:t>
            </w:r>
            <w:r>
              <w:rPr>
                <w:rFonts w:ascii="宋体" w:eastAsia="宋体" w:hAnsi="宋体" w:cs="宋体"/>
                <w:color w:val="333333"/>
                <w:sz w:val="18"/>
                <w:szCs w:val="18"/>
                <w:lang w:eastAsia="zh-CN"/>
              </w:rPr>
              <w:t>级要求。</w:t>
            </w:r>
          </w:p>
        </w:tc>
      </w:tr>
      <w:tr w:rsidR="00131FE0">
        <w:trPr>
          <w:trHeight w:hRule="exact" w:val="1129"/>
        </w:trPr>
        <w:tc>
          <w:tcPr>
            <w:tcW w:w="828"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after="0" w:line="200" w:lineRule="exact"/>
              <w:rPr>
                <w:sz w:val="20"/>
                <w:szCs w:val="20"/>
              </w:rPr>
            </w:pPr>
          </w:p>
          <w:p w:rsidR="00131FE0" w:rsidRDefault="00131FE0">
            <w:pPr>
              <w:spacing w:before="8" w:after="0" w:line="240" w:lineRule="exact"/>
              <w:rPr>
                <w:sz w:val="24"/>
                <w:szCs w:val="24"/>
              </w:rPr>
            </w:pPr>
          </w:p>
          <w:p w:rsidR="00131FE0" w:rsidRDefault="00131FE0">
            <w:pPr>
              <w:spacing w:after="0" w:line="240" w:lineRule="auto"/>
              <w:ind w:left="328" w:right="292"/>
              <w:jc w:val="center"/>
              <w:rPr>
                <w:rFonts w:ascii="Arial" w:eastAsia="Arial" w:hAnsi="Arial" w:cs="Arial"/>
                <w:sz w:val="18"/>
                <w:szCs w:val="18"/>
              </w:rPr>
            </w:pPr>
            <w:r>
              <w:rPr>
                <w:rFonts w:ascii="Arial" w:eastAsia="Arial" w:hAnsi="Arial" w:cs="Arial"/>
                <w:sz w:val="18"/>
                <w:szCs w:val="18"/>
              </w:rPr>
              <w:t>4</w:t>
            </w:r>
          </w:p>
        </w:tc>
        <w:tc>
          <w:tcPr>
            <w:tcW w:w="1767"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after="0" w:line="200" w:lineRule="exact"/>
              <w:rPr>
                <w:sz w:val="20"/>
                <w:szCs w:val="20"/>
              </w:rPr>
            </w:pPr>
          </w:p>
          <w:p w:rsidR="00131FE0" w:rsidRDefault="00131FE0">
            <w:pPr>
              <w:spacing w:before="8" w:after="0" w:line="240" w:lineRule="exact"/>
              <w:rPr>
                <w:sz w:val="24"/>
                <w:szCs w:val="24"/>
              </w:rPr>
            </w:pPr>
          </w:p>
          <w:p w:rsidR="00131FE0" w:rsidRDefault="00131FE0">
            <w:pPr>
              <w:spacing w:after="0" w:line="240" w:lineRule="auto"/>
              <w:ind w:left="458" w:right="-20"/>
              <w:rPr>
                <w:rFonts w:ascii="Arial" w:eastAsia="Arial" w:hAnsi="Arial" w:cs="Arial"/>
                <w:sz w:val="18"/>
                <w:szCs w:val="18"/>
              </w:rPr>
            </w:pPr>
            <w:r>
              <w:rPr>
                <w:rFonts w:ascii="Arial" w:eastAsia="Arial" w:hAnsi="Arial" w:cs="Arial"/>
                <w:sz w:val="18"/>
                <w:szCs w:val="18"/>
              </w:rPr>
              <w:t>P-S</w:t>
            </w:r>
            <w:r>
              <w:rPr>
                <w:rFonts w:ascii="Arial" w:eastAsia="Arial" w:hAnsi="Arial" w:cs="Arial"/>
                <w:spacing w:val="-4"/>
                <w:sz w:val="18"/>
                <w:szCs w:val="18"/>
              </w:rPr>
              <w:t>M</w:t>
            </w:r>
            <w:r>
              <w:rPr>
                <w:rFonts w:ascii="Arial" w:eastAsia="Arial" w:hAnsi="Arial" w:cs="Arial"/>
                <w:spacing w:val="-2"/>
                <w:sz w:val="18"/>
                <w:szCs w:val="18"/>
              </w:rPr>
              <w:t>T</w:t>
            </w:r>
            <w:r>
              <w:rPr>
                <w:rFonts w:ascii="Arial" w:eastAsia="Arial" w:hAnsi="Arial" w:cs="Arial"/>
                <w:spacing w:val="1"/>
                <w:sz w:val="18"/>
                <w:szCs w:val="18"/>
              </w:rPr>
              <w:t>3</w:t>
            </w:r>
            <w:r>
              <w:rPr>
                <w:rFonts w:ascii="Arial" w:eastAsia="Arial" w:hAnsi="Arial" w:cs="Arial"/>
                <w:sz w:val="18"/>
                <w:szCs w:val="18"/>
              </w:rPr>
              <w:t>-E</w:t>
            </w:r>
          </w:p>
        </w:tc>
        <w:tc>
          <w:tcPr>
            <w:tcW w:w="2679"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before="8" w:after="0" w:line="120" w:lineRule="exact"/>
              <w:rPr>
                <w:sz w:val="12"/>
                <w:szCs w:val="12"/>
                <w:lang w:eastAsia="zh-CN"/>
              </w:rPr>
            </w:pPr>
          </w:p>
          <w:p w:rsidR="00131FE0" w:rsidRDefault="00131FE0">
            <w:pPr>
              <w:spacing w:after="0" w:line="200" w:lineRule="exact"/>
              <w:rPr>
                <w:sz w:val="20"/>
                <w:szCs w:val="20"/>
                <w:lang w:eastAsia="zh-CN"/>
              </w:rPr>
            </w:pPr>
          </w:p>
          <w:p w:rsidR="00131FE0" w:rsidRDefault="00131FE0">
            <w:pPr>
              <w:spacing w:after="0" w:line="228" w:lineRule="exact"/>
              <w:ind w:left="25" w:right="-44"/>
              <w:rPr>
                <w:rFonts w:ascii="宋体" w:eastAsia="宋体" w:hAnsi="宋体" w:cs="宋体"/>
                <w:sz w:val="18"/>
                <w:szCs w:val="18"/>
                <w:lang w:eastAsia="zh-CN"/>
              </w:rPr>
            </w:pPr>
            <w:r>
              <w:rPr>
                <w:rFonts w:ascii="宋体" w:eastAsia="宋体" w:hAnsi="宋体" w:cs="宋体"/>
                <w:spacing w:val="7"/>
                <w:sz w:val="18"/>
                <w:szCs w:val="18"/>
                <w:lang w:eastAsia="zh-CN"/>
              </w:rPr>
              <w:t>表面贴装焊点评估海报</w:t>
            </w:r>
            <w:r>
              <w:rPr>
                <w:rFonts w:ascii="宋体" w:eastAsia="宋体" w:hAnsi="宋体" w:cs="宋体"/>
                <w:spacing w:val="8"/>
                <w:sz w:val="18"/>
                <w:szCs w:val="18"/>
                <w:lang w:eastAsia="zh-CN"/>
              </w:rPr>
              <w:t>（</w:t>
            </w:r>
            <w:r>
              <w:rPr>
                <w:rFonts w:ascii="宋体" w:eastAsia="宋体" w:hAnsi="宋体" w:cs="宋体"/>
                <w:spacing w:val="7"/>
                <w:sz w:val="18"/>
                <w:szCs w:val="18"/>
                <w:lang w:eastAsia="zh-CN"/>
              </w:rPr>
              <w:t>一</w:t>
            </w:r>
            <w:r>
              <w:rPr>
                <w:rFonts w:ascii="宋体" w:eastAsia="宋体" w:hAnsi="宋体" w:cs="宋体"/>
                <w:spacing w:val="5"/>
                <w:sz w:val="18"/>
                <w:szCs w:val="18"/>
                <w:lang w:eastAsia="zh-CN"/>
              </w:rPr>
              <w:t>套</w:t>
            </w:r>
            <w:r>
              <w:rPr>
                <w:rFonts w:ascii="宋体" w:eastAsia="宋体" w:hAnsi="宋体" w:cs="宋体"/>
                <w:sz w:val="18"/>
                <w:szCs w:val="18"/>
                <w:lang w:eastAsia="zh-CN"/>
              </w:rPr>
              <w:t>三 张）</w:t>
            </w:r>
            <w:r>
              <w:rPr>
                <w:rFonts w:ascii="Arial" w:eastAsia="Arial" w:hAnsi="Arial" w:cs="Arial"/>
                <w:sz w:val="18"/>
                <w:szCs w:val="18"/>
                <w:lang w:eastAsia="zh-CN"/>
              </w:rPr>
              <w:t>-</w:t>
            </w:r>
            <w:r>
              <w:rPr>
                <w:rFonts w:ascii="Arial" w:eastAsia="Arial" w:hAnsi="Arial" w:cs="Arial"/>
                <w:spacing w:val="1"/>
                <w:sz w:val="18"/>
                <w:szCs w:val="18"/>
                <w:lang w:eastAsia="zh-CN"/>
              </w:rPr>
              <w:t>3</w:t>
            </w:r>
            <w:r>
              <w:rPr>
                <w:rFonts w:ascii="宋体" w:eastAsia="宋体" w:hAnsi="宋体" w:cs="宋体"/>
                <w:sz w:val="18"/>
                <w:szCs w:val="18"/>
                <w:lang w:eastAsia="zh-CN"/>
              </w:rPr>
              <w:t>级产品</w:t>
            </w:r>
          </w:p>
        </w:tc>
        <w:tc>
          <w:tcPr>
            <w:tcW w:w="6433" w:type="dxa"/>
            <w:tcBorders>
              <w:top w:val="single" w:sz="8" w:space="0" w:color="000000"/>
              <w:left w:val="single" w:sz="8" w:space="0" w:color="000000"/>
              <w:bottom w:val="single" w:sz="8" w:space="0" w:color="000000"/>
              <w:right w:val="single" w:sz="8" w:space="0" w:color="000000"/>
            </w:tcBorders>
            <w:shd w:val="clear" w:color="auto" w:fill="E3DFEB"/>
          </w:tcPr>
          <w:p w:rsidR="00131FE0" w:rsidRDefault="00131FE0">
            <w:pPr>
              <w:spacing w:before="3" w:after="0" w:line="180" w:lineRule="exact"/>
              <w:rPr>
                <w:sz w:val="18"/>
                <w:szCs w:val="18"/>
                <w:lang w:eastAsia="zh-CN"/>
              </w:rPr>
            </w:pPr>
          </w:p>
          <w:p w:rsidR="00131FE0" w:rsidRDefault="00131FE0">
            <w:pPr>
              <w:spacing w:after="0" w:line="200" w:lineRule="exact"/>
              <w:rPr>
                <w:sz w:val="20"/>
                <w:szCs w:val="20"/>
                <w:lang w:eastAsia="zh-CN"/>
              </w:rPr>
            </w:pPr>
          </w:p>
          <w:p w:rsidR="00131FE0" w:rsidRDefault="00131FE0">
            <w:pPr>
              <w:spacing w:after="0" w:line="240" w:lineRule="auto"/>
              <w:ind w:left="25" w:right="-20"/>
              <w:rPr>
                <w:rFonts w:ascii="宋体" w:eastAsia="宋体" w:hAnsi="宋体" w:cs="宋体"/>
                <w:sz w:val="18"/>
                <w:szCs w:val="18"/>
              </w:rPr>
            </w:pPr>
            <w:r>
              <w:rPr>
                <w:rFonts w:ascii="Arial" w:eastAsia="Arial" w:hAnsi="Arial" w:cs="Arial"/>
                <w:color w:val="333333"/>
                <w:sz w:val="18"/>
                <w:szCs w:val="18"/>
              </w:rPr>
              <w:t>P-S</w:t>
            </w:r>
            <w:r>
              <w:rPr>
                <w:rFonts w:ascii="Arial" w:eastAsia="Arial" w:hAnsi="Arial" w:cs="Arial"/>
                <w:color w:val="333333"/>
                <w:spacing w:val="-4"/>
                <w:sz w:val="18"/>
                <w:szCs w:val="18"/>
              </w:rPr>
              <w:t>M</w:t>
            </w:r>
            <w:r>
              <w:rPr>
                <w:rFonts w:ascii="Arial" w:eastAsia="Arial" w:hAnsi="Arial" w:cs="Arial"/>
                <w:color w:val="333333"/>
                <w:spacing w:val="-2"/>
                <w:sz w:val="18"/>
                <w:szCs w:val="18"/>
              </w:rPr>
              <w:t>T</w:t>
            </w:r>
            <w:r>
              <w:rPr>
                <w:rFonts w:ascii="Arial" w:eastAsia="Arial" w:hAnsi="Arial" w:cs="Arial"/>
                <w:color w:val="333333"/>
                <w:spacing w:val="1"/>
                <w:sz w:val="18"/>
                <w:szCs w:val="18"/>
              </w:rPr>
              <w:t>2</w:t>
            </w:r>
            <w:r>
              <w:rPr>
                <w:rFonts w:ascii="Arial" w:eastAsia="Arial" w:hAnsi="Arial" w:cs="Arial"/>
                <w:color w:val="333333"/>
                <w:sz w:val="18"/>
                <w:szCs w:val="18"/>
              </w:rPr>
              <w:t>-E</w:t>
            </w:r>
            <w:r>
              <w:rPr>
                <w:rFonts w:ascii="宋体" w:eastAsia="宋体" w:hAnsi="宋体" w:cs="宋体"/>
                <w:color w:val="333333"/>
                <w:sz w:val="18"/>
                <w:szCs w:val="18"/>
              </w:rPr>
              <w:t>的</w:t>
            </w:r>
            <w:r>
              <w:rPr>
                <w:rFonts w:ascii="Arial" w:eastAsia="Arial" w:hAnsi="Arial" w:cs="Arial"/>
                <w:color w:val="333333"/>
                <w:spacing w:val="1"/>
                <w:sz w:val="18"/>
                <w:szCs w:val="18"/>
              </w:rPr>
              <w:t>3</w:t>
            </w:r>
            <w:r>
              <w:rPr>
                <w:rFonts w:ascii="宋体" w:eastAsia="宋体" w:hAnsi="宋体" w:cs="宋体"/>
                <w:color w:val="333333"/>
                <w:sz w:val="18"/>
                <w:szCs w:val="18"/>
              </w:rPr>
              <w:t>级产品版本。</w:t>
            </w:r>
          </w:p>
        </w:tc>
      </w:tr>
    </w:tbl>
    <w:p w:rsidR="00DA5517" w:rsidRDefault="00DA5517">
      <w:pPr>
        <w:spacing w:after="0" w:line="240" w:lineRule="auto"/>
        <w:rPr>
          <w:rFonts w:ascii="宋体" w:eastAsia="宋体" w:hAnsi="宋体" w:cs="宋体"/>
          <w:sz w:val="18"/>
          <w:szCs w:val="18"/>
        </w:rPr>
        <w:sectPr w:rsidR="00DA5517">
          <w:type w:val="continuous"/>
          <w:pgSz w:w="16840" w:h="11920" w:orient="landscape"/>
          <w:pgMar w:top="960" w:right="1040" w:bottom="280" w:left="920" w:header="720" w:footer="720" w:gutter="0"/>
          <w:cols w:space="720"/>
        </w:sectPr>
      </w:pPr>
    </w:p>
    <w:p w:rsidR="00DA5517" w:rsidRDefault="00DA5517">
      <w:pPr>
        <w:spacing w:before="4" w:after="0" w:line="100" w:lineRule="exact"/>
        <w:rPr>
          <w:sz w:val="10"/>
          <w:szCs w:val="10"/>
        </w:rPr>
      </w:pPr>
    </w:p>
    <w:tbl>
      <w:tblPr>
        <w:tblW w:w="0" w:type="auto"/>
        <w:tblInd w:w="98" w:type="dxa"/>
        <w:tblLayout w:type="fixed"/>
        <w:tblCellMar>
          <w:left w:w="0" w:type="dxa"/>
          <w:right w:w="0" w:type="dxa"/>
        </w:tblCellMar>
        <w:tblLook w:val="01E0" w:firstRow="1" w:lastRow="1" w:firstColumn="1" w:lastColumn="1" w:noHBand="0" w:noVBand="0"/>
      </w:tblPr>
      <w:tblGrid>
        <w:gridCol w:w="828"/>
        <w:gridCol w:w="1767"/>
        <w:gridCol w:w="2679"/>
        <w:gridCol w:w="6433"/>
        <w:gridCol w:w="979"/>
      </w:tblGrid>
      <w:tr w:rsidR="00E9494C">
        <w:trPr>
          <w:trHeight w:hRule="exact" w:val="1476"/>
        </w:trPr>
        <w:tc>
          <w:tcPr>
            <w:tcW w:w="828" w:type="dxa"/>
            <w:tcBorders>
              <w:top w:val="single" w:sz="1" w:space="0" w:color="000000"/>
              <w:left w:val="single" w:sz="8" w:space="0" w:color="000000"/>
              <w:bottom w:val="single" w:sz="8" w:space="0" w:color="000000"/>
              <w:right w:val="single" w:sz="8" w:space="0" w:color="000000"/>
            </w:tcBorders>
            <w:shd w:val="clear" w:color="auto" w:fill="E3DFEB"/>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1" w:after="0" w:line="220" w:lineRule="exact"/>
            </w:pPr>
          </w:p>
          <w:p w:rsidR="00E9494C" w:rsidRDefault="00E9494C">
            <w:pPr>
              <w:spacing w:after="0" w:line="240" w:lineRule="auto"/>
              <w:ind w:left="328" w:right="292"/>
              <w:jc w:val="center"/>
              <w:rPr>
                <w:rFonts w:ascii="Arial" w:eastAsia="Arial" w:hAnsi="Arial" w:cs="Arial"/>
                <w:sz w:val="18"/>
                <w:szCs w:val="18"/>
              </w:rPr>
            </w:pPr>
            <w:r>
              <w:rPr>
                <w:rFonts w:ascii="Arial" w:eastAsia="Arial" w:hAnsi="Arial" w:cs="Arial"/>
                <w:sz w:val="18"/>
                <w:szCs w:val="18"/>
              </w:rPr>
              <w:t>5</w:t>
            </w:r>
          </w:p>
        </w:tc>
        <w:tc>
          <w:tcPr>
            <w:tcW w:w="1767" w:type="dxa"/>
            <w:tcBorders>
              <w:top w:val="single" w:sz="1" w:space="0" w:color="000000"/>
              <w:left w:val="single" w:sz="8" w:space="0" w:color="000000"/>
              <w:bottom w:val="single" w:sz="8" w:space="0" w:color="000000"/>
              <w:right w:val="single" w:sz="8" w:space="0" w:color="000000"/>
            </w:tcBorders>
            <w:shd w:val="clear" w:color="auto" w:fill="E3DFEB"/>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1" w:after="0" w:line="220" w:lineRule="exact"/>
            </w:pPr>
          </w:p>
          <w:p w:rsidR="00E9494C" w:rsidRDefault="00E9494C">
            <w:pPr>
              <w:spacing w:after="0" w:line="240" w:lineRule="auto"/>
              <w:ind w:left="465" w:right="-20"/>
              <w:rPr>
                <w:rFonts w:ascii="Arial" w:eastAsia="Arial" w:hAnsi="Arial" w:cs="Arial"/>
                <w:sz w:val="18"/>
                <w:szCs w:val="18"/>
              </w:rPr>
            </w:pPr>
            <w:r>
              <w:rPr>
                <w:rFonts w:ascii="Arial" w:eastAsia="Arial" w:hAnsi="Arial" w:cs="Arial"/>
                <w:sz w:val="18"/>
                <w:szCs w:val="18"/>
              </w:rPr>
              <w:t>P-P</w:t>
            </w:r>
            <w:r>
              <w:rPr>
                <w:rFonts w:ascii="Arial" w:eastAsia="Arial" w:hAnsi="Arial" w:cs="Arial"/>
                <w:spacing w:val="-2"/>
                <w:sz w:val="18"/>
                <w:szCs w:val="18"/>
              </w:rPr>
              <w:t>T</w:t>
            </w:r>
            <w:r>
              <w:rPr>
                <w:rFonts w:ascii="Arial" w:eastAsia="Arial" w:hAnsi="Arial" w:cs="Arial"/>
                <w:sz w:val="18"/>
                <w:szCs w:val="18"/>
              </w:rPr>
              <w:t>H2-E</w:t>
            </w:r>
          </w:p>
        </w:tc>
        <w:tc>
          <w:tcPr>
            <w:tcW w:w="2679" w:type="dxa"/>
            <w:tcBorders>
              <w:top w:val="single" w:sz="1" w:space="0" w:color="000000"/>
              <w:left w:val="single" w:sz="8" w:space="0" w:color="000000"/>
              <w:bottom w:val="single" w:sz="8" w:space="0" w:color="000000"/>
              <w:right w:val="single" w:sz="8" w:space="0" w:color="000000"/>
            </w:tcBorders>
            <w:shd w:val="clear" w:color="auto" w:fill="E3DFEB"/>
          </w:tcPr>
          <w:p w:rsidR="00E9494C" w:rsidRDefault="00E9494C">
            <w:pPr>
              <w:spacing w:before="7" w:after="0" w:line="160" w:lineRule="exact"/>
              <w:rPr>
                <w:sz w:val="16"/>
                <w:szCs w:val="16"/>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40" w:lineRule="auto"/>
              <w:ind w:left="25" w:right="-20"/>
              <w:rPr>
                <w:rFonts w:ascii="宋体" w:eastAsia="宋体" w:hAnsi="宋体" w:cs="宋体"/>
                <w:sz w:val="18"/>
                <w:szCs w:val="18"/>
                <w:lang w:eastAsia="zh-CN"/>
              </w:rPr>
            </w:pPr>
            <w:r>
              <w:rPr>
                <w:rFonts w:ascii="宋体" w:eastAsia="宋体" w:hAnsi="宋体" w:cs="宋体"/>
                <w:sz w:val="18"/>
                <w:szCs w:val="18"/>
                <w:lang w:eastAsia="zh-CN"/>
              </w:rPr>
              <w:t>通孔焊点评估海报</w:t>
            </w:r>
            <w:r>
              <w:rPr>
                <w:rFonts w:ascii="Arial" w:eastAsia="Arial" w:hAnsi="Arial" w:cs="Arial"/>
                <w:sz w:val="18"/>
                <w:szCs w:val="18"/>
                <w:lang w:eastAsia="zh-CN"/>
              </w:rPr>
              <w:t>-</w:t>
            </w:r>
            <w:r>
              <w:rPr>
                <w:rFonts w:ascii="Arial" w:eastAsia="Arial" w:hAnsi="Arial" w:cs="Arial"/>
                <w:spacing w:val="1"/>
                <w:sz w:val="18"/>
                <w:szCs w:val="18"/>
                <w:lang w:eastAsia="zh-CN"/>
              </w:rPr>
              <w:t>2</w:t>
            </w:r>
            <w:r>
              <w:rPr>
                <w:rFonts w:ascii="宋体" w:eastAsia="宋体" w:hAnsi="宋体" w:cs="宋体"/>
                <w:sz w:val="18"/>
                <w:szCs w:val="18"/>
                <w:lang w:eastAsia="zh-CN"/>
              </w:rPr>
              <w:t>级产品</w:t>
            </w:r>
          </w:p>
        </w:tc>
        <w:tc>
          <w:tcPr>
            <w:tcW w:w="6433" w:type="dxa"/>
            <w:tcBorders>
              <w:top w:val="single" w:sz="1" w:space="0" w:color="000000"/>
              <w:left w:val="single" w:sz="8" w:space="0" w:color="000000"/>
              <w:bottom w:val="single" w:sz="8" w:space="0" w:color="000000"/>
              <w:right w:val="single" w:sz="8" w:space="0" w:color="000000"/>
            </w:tcBorders>
            <w:shd w:val="clear" w:color="auto" w:fill="E3DFEB"/>
          </w:tcPr>
          <w:p w:rsidR="00E9494C" w:rsidRDefault="00E9494C">
            <w:pPr>
              <w:spacing w:before="4" w:after="0" w:line="100" w:lineRule="exact"/>
              <w:rPr>
                <w:sz w:val="10"/>
                <w:szCs w:val="10"/>
                <w:lang w:eastAsia="zh-CN"/>
              </w:rPr>
            </w:pPr>
          </w:p>
          <w:p w:rsidR="00E9494C" w:rsidRDefault="00E9494C">
            <w:pPr>
              <w:spacing w:after="0" w:line="240" w:lineRule="auto"/>
              <w:ind w:left="25" w:right="-47"/>
              <w:rPr>
                <w:rFonts w:ascii="Arial" w:eastAsia="Arial" w:hAnsi="Arial" w:cs="Arial"/>
                <w:sz w:val="18"/>
                <w:szCs w:val="18"/>
                <w:lang w:eastAsia="zh-CN"/>
              </w:rPr>
            </w:pPr>
            <w:r>
              <w:rPr>
                <w:rFonts w:ascii="宋体" w:eastAsia="宋体" w:hAnsi="宋体" w:cs="宋体"/>
                <w:color w:val="333333"/>
                <w:spacing w:val="2"/>
                <w:sz w:val="18"/>
                <w:szCs w:val="18"/>
                <w:lang w:eastAsia="zh-CN"/>
              </w:rPr>
              <w:t>这份</w:t>
            </w:r>
            <w:r>
              <w:rPr>
                <w:rFonts w:ascii="Arial" w:eastAsia="Arial" w:hAnsi="Arial" w:cs="Arial"/>
                <w:color w:val="333333"/>
                <w:spacing w:val="2"/>
                <w:sz w:val="18"/>
                <w:szCs w:val="18"/>
                <w:lang w:eastAsia="zh-CN"/>
              </w:rPr>
              <w:t>“</w:t>
            </w:r>
            <w:r>
              <w:rPr>
                <w:rFonts w:ascii="Arial" w:eastAsia="Arial" w:hAnsi="Arial" w:cs="Arial"/>
                <w:color w:val="333333"/>
                <w:spacing w:val="1"/>
                <w:sz w:val="18"/>
                <w:szCs w:val="18"/>
                <w:lang w:eastAsia="zh-CN"/>
              </w:rPr>
              <w:t>5</w:t>
            </w:r>
            <w:r>
              <w:rPr>
                <w:rFonts w:ascii="Arial" w:eastAsia="Arial" w:hAnsi="Arial" w:cs="Arial"/>
                <w:color w:val="333333"/>
                <w:spacing w:val="3"/>
                <w:sz w:val="18"/>
                <w:szCs w:val="18"/>
                <w:lang w:eastAsia="zh-CN"/>
              </w:rPr>
              <w:t>1×</w:t>
            </w:r>
            <w:r>
              <w:rPr>
                <w:rFonts w:ascii="Arial" w:eastAsia="Arial" w:hAnsi="Arial" w:cs="Arial"/>
                <w:color w:val="333333"/>
                <w:spacing w:val="1"/>
                <w:sz w:val="18"/>
                <w:szCs w:val="18"/>
                <w:lang w:eastAsia="zh-CN"/>
              </w:rPr>
              <w:t>71c</w:t>
            </w:r>
            <w:r>
              <w:rPr>
                <w:rFonts w:ascii="Arial" w:eastAsia="Arial" w:hAnsi="Arial" w:cs="Arial"/>
                <w:color w:val="333333"/>
                <w:spacing w:val="4"/>
                <w:sz w:val="18"/>
                <w:szCs w:val="18"/>
                <w:lang w:eastAsia="zh-CN"/>
              </w:rPr>
              <w:t>m</w:t>
            </w:r>
            <w:r>
              <w:rPr>
                <w:rFonts w:ascii="Arial" w:eastAsia="Arial" w:hAnsi="Arial" w:cs="Arial"/>
                <w:color w:val="333333"/>
                <w:spacing w:val="2"/>
                <w:sz w:val="18"/>
                <w:szCs w:val="18"/>
                <w:lang w:eastAsia="zh-CN"/>
              </w:rPr>
              <w:t>”</w:t>
            </w:r>
            <w:r>
              <w:rPr>
                <w:rFonts w:ascii="宋体" w:eastAsia="宋体" w:hAnsi="宋体" w:cs="宋体"/>
                <w:color w:val="333333"/>
                <w:spacing w:val="2"/>
                <w:sz w:val="18"/>
                <w:szCs w:val="18"/>
                <w:lang w:eastAsia="zh-CN"/>
              </w:rPr>
              <w:t>真彩海报以高品质</w:t>
            </w:r>
            <w:r>
              <w:rPr>
                <w:rFonts w:ascii="宋体" w:eastAsia="宋体" w:hAnsi="宋体" w:cs="宋体"/>
                <w:color w:val="333333"/>
                <w:spacing w:val="3"/>
                <w:sz w:val="18"/>
                <w:szCs w:val="18"/>
                <w:lang w:eastAsia="zh-CN"/>
              </w:rPr>
              <w:t>电</w:t>
            </w:r>
            <w:r>
              <w:rPr>
                <w:rFonts w:ascii="宋体" w:eastAsia="宋体" w:hAnsi="宋体" w:cs="宋体"/>
                <w:color w:val="333333"/>
                <w:spacing w:val="2"/>
                <w:sz w:val="18"/>
                <w:szCs w:val="18"/>
                <w:lang w:eastAsia="zh-CN"/>
              </w:rPr>
              <w:t>脑绘</w:t>
            </w:r>
            <w:r>
              <w:rPr>
                <w:rFonts w:ascii="宋体" w:eastAsia="宋体" w:hAnsi="宋体" w:cs="宋体"/>
                <w:color w:val="333333"/>
                <w:spacing w:val="5"/>
                <w:sz w:val="18"/>
                <w:szCs w:val="18"/>
                <w:lang w:eastAsia="zh-CN"/>
              </w:rPr>
              <w:t>制</w:t>
            </w:r>
            <w:r>
              <w:rPr>
                <w:rFonts w:ascii="宋体" w:eastAsia="宋体" w:hAnsi="宋体" w:cs="宋体"/>
                <w:color w:val="333333"/>
                <w:spacing w:val="2"/>
                <w:sz w:val="18"/>
                <w:szCs w:val="18"/>
                <w:lang w:eastAsia="zh-CN"/>
              </w:rPr>
              <w:t>图</w:t>
            </w:r>
            <w:r>
              <w:rPr>
                <w:rFonts w:ascii="宋体" w:eastAsia="宋体" w:hAnsi="宋体" w:cs="宋体"/>
                <w:color w:val="333333"/>
                <w:spacing w:val="5"/>
                <w:sz w:val="18"/>
                <w:szCs w:val="18"/>
                <w:lang w:eastAsia="zh-CN"/>
              </w:rPr>
              <w:t>形</w:t>
            </w:r>
            <w:r>
              <w:rPr>
                <w:rFonts w:ascii="宋体" w:eastAsia="宋体" w:hAnsi="宋体" w:cs="宋体"/>
                <w:color w:val="333333"/>
                <w:spacing w:val="2"/>
                <w:sz w:val="18"/>
                <w:szCs w:val="18"/>
                <w:lang w:eastAsia="zh-CN"/>
              </w:rPr>
              <w:t>，</w:t>
            </w:r>
            <w:r>
              <w:rPr>
                <w:rFonts w:ascii="宋体" w:eastAsia="宋体" w:hAnsi="宋体" w:cs="宋体"/>
                <w:color w:val="333333"/>
                <w:spacing w:val="5"/>
                <w:sz w:val="18"/>
                <w:szCs w:val="18"/>
                <w:lang w:eastAsia="zh-CN"/>
              </w:rPr>
              <w:t>直</w:t>
            </w:r>
            <w:r>
              <w:rPr>
                <w:rFonts w:ascii="宋体" w:eastAsia="宋体" w:hAnsi="宋体" w:cs="宋体"/>
                <w:color w:val="333333"/>
                <w:spacing w:val="2"/>
                <w:sz w:val="18"/>
                <w:szCs w:val="18"/>
                <w:lang w:eastAsia="zh-CN"/>
              </w:rPr>
              <w:t>观</w:t>
            </w:r>
            <w:r>
              <w:rPr>
                <w:rFonts w:ascii="宋体" w:eastAsia="宋体" w:hAnsi="宋体" w:cs="宋体"/>
                <w:color w:val="333333"/>
                <w:spacing w:val="5"/>
                <w:sz w:val="18"/>
                <w:szCs w:val="18"/>
                <w:lang w:eastAsia="zh-CN"/>
              </w:rPr>
              <w:t>地</w:t>
            </w:r>
            <w:r>
              <w:rPr>
                <w:rFonts w:ascii="宋体" w:eastAsia="宋体" w:hAnsi="宋体" w:cs="宋体"/>
                <w:color w:val="333333"/>
                <w:spacing w:val="2"/>
                <w:sz w:val="18"/>
                <w:szCs w:val="18"/>
                <w:lang w:eastAsia="zh-CN"/>
              </w:rPr>
              <w:t>定</w:t>
            </w:r>
            <w:r>
              <w:rPr>
                <w:rFonts w:ascii="宋体" w:eastAsia="宋体" w:hAnsi="宋体" w:cs="宋体"/>
                <w:color w:val="333333"/>
                <w:spacing w:val="5"/>
                <w:sz w:val="18"/>
                <w:szCs w:val="18"/>
                <w:lang w:eastAsia="zh-CN"/>
              </w:rPr>
              <w:t>义</w:t>
            </w:r>
            <w:r>
              <w:rPr>
                <w:rFonts w:ascii="宋体" w:eastAsia="宋体" w:hAnsi="宋体" w:cs="宋体"/>
                <w:color w:val="333333"/>
                <w:spacing w:val="2"/>
                <w:sz w:val="18"/>
                <w:szCs w:val="18"/>
                <w:lang w:eastAsia="zh-CN"/>
              </w:rPr>
              <w:t>了</w:t>
            </w:r>
            <w:r>
              <w:rPr>
                <w:rFonts w:ascii="宋体" w:eastAsia="宋体" w:hAnsi="宋体" w:cs="宋体"/>
                <w:color w:val="333333"/>
                <w:spacing w:val="5"/>
                <w:sz w:val="18"/>
                <w:szCs w:val="18"/>
                <w:lang w:eastAsia="zh-CN"/>
              </w:rPr>
              <w:t>行</w:t>
            </w:r>
            <w:r>
              <w:rPr>
                <w:rFonts w:ascii="宋体" w:eastAsia="宋体" w:hAnsi="宋体" w:cs="宋体"/>
                <w:color w:val="333333"/>
                <w:spacing w:val="2"/>
                <w:sz w:val="18"/>
                <w:szCs w:val="18"/>
                <w:lang w:eastAsia="zh-CN"/>
              </w:rPr>
              <w:t>业</w:t>
            </w:r>
            <w:r>
              <w:rPr>
                <w:rFonts w:ascii="宋体" w:eastAsia="宋体" w:hAnsi="宋体" w:cs="宋体"/>
                <w:color w:val="333333"/>
                <w:spacing w:val="5"/>
                <w:sz w:val="18"/>
                <w:szCs w:val="18"/>
                <w:lang w:eastAsia="zh-CN"/>
              </w:rPr>
              <w:t>标</w:t>
            </w:r>
            <w:r>
              <w:rPr>
                <w:rFonts w:ascii="宋体" w:eastAsia="宋体" w:hAnsi="宋体" w:cs="宋体"/>
                <w:color w:val="333333"/>
                <w:spacing w:val="2"/>
                <w:sz w:val="18"/>
                <w:szCs w:val="18"/>
                <w:lang w:eastAsia="zh-CN"/>
              </w:rPr>
              <w:t>准</w:t>
            </w:r>
            <w:r>
              <w:rPr>
                <w:rFonts w:ascii="Arial" w:eastAsia="Arial" w:hAnsi="Arial" w:cs="Arial"/>
                <w:color w:val="333333"/>
                <w:sz w:val="18"/>
                <w:szCs w:val="18"/>
                <w:lang w:eastAsia="zh-CN"/>
              </w:rPr>
              <w:t>IPC-A-</w:t>
            </w:r>
          </w:p>
          <w:p w:rsidR="00E9494C" w:rsidRDefault="00E9494C">
            <w:pPr>
              <w:spacing w:before="11" w:after="0" w:line="238" w:lineRule="exact"/>
              <w:ind w:left="25" w:right="-39"/>
              <w:rPr>
                <w:rFonts w:ascii="宋体" w:eastAsia="宋体" w:hAnsi="宋体" w:cs="宋体"/>
                <w:sz w:val="18"/>
                <w:szCs w:val="18"/>
                <w:lang w:eastAsia="zh-CN"/>
              </w:rPr>
            </w:pPr>
            <w:r>
              <w:rPr>
                <w:rFonts w:ascii="Arial" w:eastAsia="Arial" w:hAnsi="Arial" w:cs="Arial"/>
                <w:color w:val="333333"/>
                <w:spacing w:val="1"/>
                <w:sz w:val="18"/>
                <w:szCs w:val="18"/>
                <w:lang w:eastAsia="zh-CN"/>
              </w:rPr>
              <w:t>610</w:t>
            </w:r>
            <w:r>
              <w:rPr>
                <w:rFonts w:ascii="Arial" w:eastAsia="Arial" w:hAnsi="Arial" w:cs="Arial"/>
                <w:color w:val="333333"/>
                <w:sz w:val="18"/>
                <w:szCs w:val="18"/>
                <w:lang w:eastAsia="zh-CN"/>
              </w:rPr>
              <w:t>E</w:t>
            </w:r>
            <w:r>
              <w:rPr>
                <w:rFonts w:ascii="宋体" w:eastAsia="宋体" w:hAnsi="宋体" w:cs="宋体"/>
                <w:color w:val="333333"/>
                <w:sz w:val="18"/>
                <w:szCs w:val="18"/>
                <w:lang w:eastAsia="zh-CN"/>
              </w:rPr>
              <w:t>和</w:t>
            </w:r>
            <w:r>
              <w:rPr>
                <w:rFonts w:ascii="Arial" w:eastAsia="Arial" w:hAnsi="Arial" w:cs="Arial"/>
                <w:color w:val="333333"/>
                <w:spacing w:val="1"/>
                <w:sz w:val="18"/>
                <w:szCs w:val="18"/>
                <w:lang w:eastAsia="zh-CN"/>
              </w:rPr>
              <w:t>J</w:t>
            </w:r>
            <w:r>
              <w:rPr>
                <w:rFonts w:ascii="Arial" w:eastAsia="Arial" w:hAnsi="Arial" w:cs="Arial"/>
                <w:color w:val="333333"/>
                <w:sz w:val="18"/>
                <w:szCs w:val="18"/>
                <w:lang w:eastAsia="zh-CN"/>
              </w:rPr>
              <w:t>-S</w:t>
            </w:r>
            <w:r>
              <w:rPr>
                <w:rFonts w:ascii="Arial" w:eastAsia="Arial" w:hAnsi="Arial" w:cs="Arial"/>
                <w:color w:val="333333"/>
                <w:spacing w:val="-2"/>
                <w:sz w:val="18"/>
                <w:szCs w:val="18"/>
                <w:lang w:eastAsia="zh-CN"/>
              </w:rPr>
              <w:t>T</w:t>
            </w:r>
            <w:r>
              <w:rPr>
                <w:rFonts w:ascii="Arial" w:eastAsia="Arial" w:hAnsi="Arial" w:cs="Arial"/>
                <w:color w:val="333333"/>
                <w:sz w:val="18"/>
                <w:szCs w:val="18"/>
                <w:lang w:eastAsia="zh-CN"/>
              </w:rPr>
              <w:t>D-0</w:t>
            </w:r>
            <w:r>
              <w:rPr>
                <w:rFonts w:ascii="Arial" w:eastAsia="Arial" w:hAnsi="Arial" w:cs="Arial"/>
                <w:color w:val="333333"/>
                <w:spacing w:val="1"/>
                <w:sz w:val="18"/>
                <w:szCs w:val="18"/>
                <w:lang w:eastAsia="zh-CN"/>
              </w:rPr>
              <w:t>01</w:t>
            </w:r>
            <w:r>
              <w:rPr>
                <w:rFonts w:ascii="宋体" w:eastAsia="宋体" w:hAnsi="宋体" w:cs="宋体"/>
                <w:color w:val="333333"/>
                <w:spacing w:val="2"/>
                <w:sz w:val="18"/>
                <w:szCs w:val="18"/>
                <w:lang w:eastAsia="zh-CN"/>
              </w:rPr>
              <w:t>中规定</w:t>
            </w:r>
            <w:r>
              <w:rPr>
                <w:rFonts w:ascii="宋体" w:eastAsia="宋体" w:hAnsi="宋体" w:cs="宋体"/>
                <w:color w:val="333333"/>
                <w:sz w:val="18"/>
                <w:szCs w:val="18"/>
                <w:lang w:eastAsia="zh-CN"/>
              </w:rPr>
              <w:t>的</w:t>
            </w:r>
            <w:r>
              <w:rPr>
                <w:rFonts w:ascii="Arial" w:eastAsia="Arial" w:hAnsi="Arial" w:cs="Arial"/>
                <w:color w:val="333333"/>
                <w:spacing w:val="1"/>
                <w:sz w:val="18"/>
                <w:szCs w:val="18"/>
                <w:lang w:eastAsia="zh-CN"/>
              </w:rPr>
              <w:t>2</w:t>
            </w:r>
            <w:r>
              <w:rPr>
                <w:rFonts w:ascii="宋体" w:eastAsia="宋体" w:hAnsi="宋体" w:cs="宋体"/>
                <w:color w:val="333333"/>
                <w:spacing w:val="2"/>
                <w:sz w:val="18"/>
                <w:szCs w:val="18"/>
                <w:lang w:eastAsia="zh-CN"/>
              </w:rPr>
              <w:t>级通</w:t>
            </w:r>
            <w:r>
              <w:rPr>
                <w:rFonts w:ascii="宋体" w:eastAsia="宋体" w:hAnsi="宋体" w:cs="宋体"/>
                <w:color w:val="333333"/>
                <w:spacing w:val="3"/>
                <w:sz w:val="18"/>
                <w:szCs w:val="18"/>
                <w:lang w:eastAsia="zh-CN"/>
              </w:rPr>
              <w:t>孔</w:t>
            </w:r>
            <w:r>
              <w:rPr>
                <w:rFonts w:ascii="宋体" w:eastAsia="宋体" w:hAnsi="宋体" w:cs="宋体"/>
                <w:color w:val="333333"/>
                <w:spacing w:val="2"/>
                <w:sz w:val="18"/>
                <w:szCs w:val="18"/>
                <w:lang w:eastAsia="zh-CN"/>
              </w:rPr>
              <w:t>焊接点最低</w:t>
            </w:r>
            <w:r>
              <w:rPr>
                <w:rFonts w:ascii="Arial" w:eastAsia="Arial" w:hAnsi="Arial" w:cs="Arial"/>
                <w:color w:val="333333"/>
                <w:spacing w:val="3"/>
                <w:sz w:val="18"/>
                <w:szCs w:val="18"/>
                <w:lang w:eastAsia="zh-CN"/>
              </w:rPr>
              <w:t>/</w:t>
            </w:r>
            <w:r>
              <w:rPr>
                <w:rFonts w:ascii="宋体" w:eastAsia="宋体" w:hAnsi="宋体" w:cs="宋体"/>
                <w:color w:val="333333"/>
                <w:spacing w:val="2"/>
                <w:sz w:val="18"/>
                <w:szCs w:val="18"/>
                <w:lang w:eastAsia="zh-CN"/>
              </w:rPr>
              <w:t>最高的可接受性要求。这份海</w:t>
            </w:r>
            <w:r>
              <w:rPr>
                <w:rFonts w:ascii="宋体" w:eastAsia="宋体" w:hAnsi="宋体" w:cs="宋体"/>
                <w:color w:val="333333"/>
                <w:sz w:val="18"/>
                <w:szCs w:val="18"/>
                <w:lang w:eastAsia="zh-CN"/>
              </w:rPr>
              <w:t xml:space="preserve">报 </w:t>
            </w:r>
            <w:r>
              <w:rPr>
                <w:rFonts w:ascii="宋体" w:eastAsia="宋体" w:hAnsi="宋体" w:cs="宋体"/>
                <w:color w:val="333333"/>
                <w:spacing w:val="2"/>
                <w:sz w:val="18"/>
                <w:szCs w:val="18"/>
                <w:lang w:eastAsia="zh-CN"/>
              </w:rPr>
              <w:t>非常清晰地描述了复杂的通孔焊</w:t>
            </w:r>
            <w:r>
              <w:rPr>
                <w:rFonts w:ascii="宋体" w:eastAsia="宋体" w:hAnsi="宋体" w:cs="宋体"/>
                <w:color w:val="333333"/>
                <w:spacing w:val="3"/>
                <w:sz w:val="18"/>
                <w:szCs w:val="18"/>
                <w:lang w:eastAsia="zh-CN"/>
              </w:rPr>
              <w:t>点</w:t>
            </w:r>
            <w:r>
              <w:rPr>
                <w:rFonts w:ascii="宋体" w:eastAsia="宋体" w:hAnsi="宋体" w:cs="宋体"/>
                <w:color w:val="333333"/>
                <w:spacing w:val="2"/>
                <w:sz w:val="18"/>
                <w:szCs w:val="18"/>
                <w:lang w:eastAsia="zh-CN"/>
              </w:rPr>
              <w:t>要求，所有操</w:t>
            </w:r>
            <w:r>
              <w:rPr>
                <w:rFonts w:ascii="宋体" w:eastAsia="宋体" w:hAnsi="宋体" w:cs="宋体"/>
                <w:color w:val="333333"/>
                <w:sz w:val="18"/>
                <w:szCs w:val="18"/>
                <w:lang w:eastAsia="zh-CN"/>
              </w:rPr>
              <w:t>作</w:t>
            </w:r>
            <w:r>
              <w:rPr>
                <w:rFonts w:ascii="宋体" w:eastAsia="宋体" w:hAnsi="宋体" w:cs="宋体"/>
                <w:color w:val="333333"/>
                <w:spacing w:val="2"/>
                <w:sz w:val="18"/>
                <w:szCs w:val="18"/>
                <w:lang w:eastAsia="zh-CN"/>
              </w:rPr>
              <w:t>人</w:t>
            </w:r>
            <w:r>
              <w:rPr>
                <w:rFonts w:ascii="宋体" w:eastAsia="宋体" w:hAnsi="宋体" w:cs="宋体"/>
                <w:color w:val="333333"/>
                <w:sz w:val="18"/>
                <w:szCs w:val="18"/>
                <w:lang w:eastAsia="zh-CN"/>
              </w:rPr>
              <w:t>员</w:t>
            </w:r>
            <w:r>
              <w:rPr>
                <w:rFonts w:ascii="宋体" w:eastAsia="宋体" w:hAnsi="宋体" w:cs="宋体"/>
                <w:color w:val="333333"/>
                <w:spacing w:val="2"/>
                <w:sz w:val="18"/>
                <w:szCs w:val="18"/>
                <w:lang w:eastAsia="zh-CN"/>
              </w:rPr>
              <w:t>和</w:t>
            </w:r>
            <w:r>
              <w:rPr>
                <w:rFonts w:ascii="宋体" w:eastAsia="宋体" w:hAnsi="宋体" w:cs="宋体"/>
                <w:color w:val="333333"/>
                <w:sz w:val="18"/>
                <w:szCs w:val="18"/>
                <w:lang w:eastAsia="zh-CN"/>
              </w:rPr>
              <w:t>检</w:t>
            </w:r>
            <w:r>
              <w:rPr>
                <w:rFonts w:ascii="宋体" w:eastAsia="宋体" w:hAnsi="宋体" w:cs="宋体"/>
                <w:color w:val="333333"/>
                <w:spacing w:val="2"/>
                <w:sz w:val="18"/>
                <w:szCs w:val="18"/>
                <w:lang w:eastAsia="zh-CN"/>
              </w:rPr>
              <w:t>验</w:t>
            </w:r>
            <w:r>
              <w:rPr>
                <w:rFonts w:ascii="宋体" w:eastAsia="宋体" w:hAnsi="宋体" w:cs="宋体"/>
                <w:color w:val="333333"/>
                <w:sz w:val="18"/>
                <w:szCs w:val="18"/>
                <w:lang w:eastAsia="zh-CN"/>
              </w:rPr>
              <w:t>员</w:t>
            </w:r>
            <w:r>
              <w:rPr>
                <w:rFonts w:ascii="宋体" w:eastAsia="宋体" w:hAnsi="宋体" w:cs="宋体"/>
                <w:color w:val="333333"/>
                <w:spacing w:val="2"/>
                <w:sz w:val="18"/>
                <w:szCs w:val="18"/>
                <w:lang w:eastAsia="zh-CN"/>
              </w:rPr>
              <w:t>都</w:t>
            </w:r>
            <w:r>
              <w:rPr>
                <w:rFonts w:ascii="宋体" w:eastAsia="宋体" w:hAnsi="宋体" w:cs="宋体"/>
                <w:color w:val="333333"/>
                <w:sz w:val="18"/>
                <w:szCs w:val="18"/>
                <w:lang w:eastAsia="zh-CN"/>
              </w:rPr>
              <w:t>容</w:t>
            </w:r>
            <w:r>
              <w:rPr>
                <w:rFonts w:ascii="宋体" w:eastAsia="宋体" w:hAnsi="宋体" w:cs="宋体"/>
                <w:color w:val="333333"/>
                <w:spacing w:val="2"/>
                <w:sz w:val="18"/>
                <w:szCs w:val="18"/>
                <w:lang w:eastAsia="zh-CN"/>
              </w:rPr>
              <w:t>易</w:t>
            </w:r>
            <w:r>
              <w:rPr>
                <w:rFonts w:ascii="宋体" w:eastAsia="宋体" w:hAnsi="宋体" w:cs="宋体"/>
                <w:color w:val="333333"/>
                <w:sz w:val="18"/>
                <w:szCs w:val="18"/>
                <w:lang w:eastAsia="zh-CN"/>
              </w:rPr>
              <w:t>理</w:t>
            </w:r>
            <w:r>
              <w:rPr>
                <w:rFonts w:ascii="宋体" w:eastAsia="宋体" w:hAnsi="宋体" w:cs="宋体"/>
                <w:color w:val="333333"/>
                <w:spacing w:val="2"/>
                <w:sz w:val="18"/>
                <w:szCs w:val="18"/>
                <w:lang w:eastAsia="zh-CN"/>
              </w:rPr>
              <w:t>解</w:t>
            </w:r>
            <w:r>
              <w:rPr>
                <w:rFonts w:ascii="宋体" w:eastAsia="宋体" w:hAnsi="宋体" w:cs="宋体"/>
                <w:color w:val="333333"/>
                <w:sz w:val="18"/>
                <w:szCs w:val="18"/>
                <w:lang w:eastAsia="zh-CN"/>
              </w:rPr>
              <w:t>和应</w:t>
            </w:r>
          </w:p>
          <w:p w:rsidR="00E9494C" w:rsidRDefault="00E9494C">
            <w:pPr>
              <w:spacing w:after="0" w:line="204" w:lineRule="exact"/>
              <w:ind w:left="25" w:right="-46"/>
              <w:rPr>
                <w:rFonts w:ascii="宋体" w:eastAsia="宋体" w:hAnsi="宋体" w:cs="宋体"/>
                <w:sz w:val="18"/>
                <w:szCs w:val="18"/>
                <w:lang w:eastAsia="zh-CN"/>
              </w:rPr>
            </w:pPr>
            <w:r>
              <w:rPr>
                <w:rFonts w:ascii="宋体" w:eastAsia="宋体" w:hAnsi="宋体" w:cs="宋体"/>
                <w:color w:val="333333"/>
                <w:spacing w:val="2"/>
                <w:position w:val="-1"/>
                <w:sz w:val="18"/>
                <w:szCs w:val="18"/>
                <w:lang w:eastAsia="zh-CN"/>
              </w:rPr>
              <w:t>用这个重要的准则。有了这个高</w:t>
            </w:r>
            <w:r>
              <w:rPr>
                <w:rFonts w:ascii="宋体" w:eastAsia="宋体" w:hAnsi="宋体" w:cs="宋体"/>
                <w:color w:val="333333"/>
                <w:spacing w:val="3"/>
                <w:position w:val="-1"/>
                <w:sz w:val="18"/>
                <w:szCs w:val="18"/>
                <w:lang w:eastAsia="zh-CN"/>
              </w:rPr>
              <w:t>视</w:t>
            </w:r>
            <w:r>
              <w:rPr>
                <w:rFonts w:ascii="宋体" w:eastAsia="宋体" w:hAnsi="宋体" w:cs="宋体"/>
                <w:color w:val="333333"/>
                <w:spacing w:val="2"/>
                <w:position w:val="-1"/>
                <w:sz w:val="18"/>
                <w:szCs w:val="18"/>
                <w:lang w:eastAsia="zh-CN"/>
              </w:rPr>
              <w:t>觉学习和参考</w:t>
            </w:r>
            <w:r>
              <w:rPr>
                <w:rFonts w:ascii="宋体" w:eastAsia="宋体" w:hAnsi="宋体" w:cs="宋体"/>
                <w:color w:val="333333"/>
                <w:position w:val="-1"/>
                <w:sz w:val="18"/>
                <w:szCs w:val="18"/>
                <w:lang w:eastAsia="zh-CN"/>
              </w:rPr>
              <w:t>工</w:t>
            </w:r>
            <w:r>
              <w:rPr>
                <w:rFonts w:ascii="宋体" w:eastAsia="宋体" w:hAnsi="宋体" w:cs="宋体"/>
                <w:color w:val="333333"/>
                <w:spacing w:val="2"/>
                <w:position w:val="-1"/>
                <w:sz w:val="18"/>
                <w:szCs w:val="18"/>
                <w:lang w:eastAsia="zh-CN"/>
              </w:rPr>
              <w:t>具</w:t>
            </w:r>
            <w:r>
              <w:rPr>
                <w:rFonts w:ascii="宋体" w:eastAsia="宋体" w:hAnsi="宋体" w:cs="宋体"/>
                <w:color w:val="333333"/>
                <w:position w:val="-1"/>
                <w:sz w:val="18"/>
                <w:szCs w:val="18"/>
                <w:lang w:eastAsia="zh-CN"/>
              </w:rPr>
              <w:t>，</w:t>
            </w:r>
            <w:r>
              <w:rPr>
                <w:rFonts w:ascii="宋体" w:eastAsia="宋体" w:hAnsi="宋体" w:cs="宋体"/>
                <w:color w:val="333333"/>
                <w:spacing w:val="2"/>
                <w:position w:val="-1"/>
                <w:sz w:val="18"/>
                <w:szCs w:val="18"/>
                <w:lang w:eastAsia="zh-CN"/>
              </w:rPr>
              <w:t>可</w:t>
            </w:r>
            <w:r>
              <w:rPr>
                <w:rFonts w:ascii="宋体" w:eastAsia="宋体" w:hAnsi="宋体" w:cs="宋体"/>
                <w:color w:val="333333"/>
                <w:position w:val="-1"/>
                <w:sz w:val="18"/>
                <w:szCs w:val="18"/>
                <w:lang w:eastAsia="zh-CN"/>
              </w:rPr>
              <w:t>将</w:t>
            </w:r>
            <w:r>
              <w:rPr>
                <w:rFonts w:ascii="宋体" w:eastAsia="宋体" w:hAnsi="宋体" w:cs="宋体"/>
                <w:color w:val="333333"/>
                <w:spacing w:val="2"/>
                <w:position w:val="-1"/>
                <w:sz w:val="18"/>
                <w:szCs w:val="18"/>
                <w:lang w:eastAsia="zh-CN"/>
              </w:rPr>
              <w:t>精</w:t>
            </w:r>
            <w:r>
              <w:rPr>
                <w:rFonts w:ascii="宋体" w:eastAsia="宋体" w:hAnsi="宋体" w:cs="宋体"/>
                <w:color w:val="333333"/>
                <w:position w:val="-1"/>
                <w:sz w:val="18"/>
                <w:szCs w:val="18"/>
                <w:lang w:eastAsia="zh-CN"/>
              </w:rPr>
              <w:t>确</w:t>
            </w:r>
            <w:r>
              <w:rPr>
                <w:rFonts w:ascii="宋体" w:eastAsia="宋体" w:hAnsi="宋体" w:cs="宋体"/>
                <w:color w:val="333333"/>
                <w:spacing w:val="2"/>
                <w:position w:val="-1"/>
                <w:sz w:val="18"/>
                <w:szCs w:val="18"/>
                <w:lang w:eastAsia="zh-CN"/>
              </w:rPr>
              <w:t>的</w:t>
            </w:r>
            <w:r>
              <w:rPr>
                <w:rFonts w:ascii="宋体" w:eastAsia="宋体" w:hAnsi="宋体" w:cs="宋体"/>
                <w:color w:val="333333"/>
                <w:position w:val="-1"/>
                <w:sz w:val="18"/>
                <w:szCs w:val="18"/>
                <w:lang w:eastAsia="zh-CN"/>
              </w:rPr>
              <w:t>技</w:t>
            </w:r>
            <w:r>
              <w:rPr>
                <w:rFonts w:ascii="宋体" w:eastAsia="宋体" w:hAnsi="宋体" w:cs="宋体"/>
                <w:color w:val="333333"/>
                <w:spacing w:val="2"/>
                <w:position w:val="-1"/>
                <w:sz w:val="18"/>
                <w:szCs w:val="18"/>
                <w:lang w:eastAsia="zh-CN"/>
              </w:rPr>
              <w:t>术</w:t>
            </w:r>
            <w:r>
              <w:rPr>
                <w:rFonts w:ascii="宋体" w:eastAsia="宋体" w:hAnsi="宋体" w:cs="宋体"/>
                <w:color w:val="333333"/>
                <w:position w:val="-1"/>
                <w:sz w:val="18"/>
                <w:szCs w:val="18"/>
                <w:lang w:eastAsia="zh-CN"/>
              </w:rPr>
              <w:t>、</w:t>
            </w:r>
            <w:r>
              <w:rPr>
                <w:rFonts w:ascii="宋体" w:eastAsia="宋体" w:hAnsi="宋体" w:cs="宋体"/>
                <w:color w:val="333333"/>
                <w:spacing w:val="2"/>
                <w:position w:val="-1"/>
                <w:sz w:val="18"/>
                <w:szCs w:val="18"/>
                <w:lang w:eastAsia="zh-CN"/>
              </w:rPr>
              <w:t>行</w:t>
            </w:r>
            <w:r>
              <w:rPr>
                <w:rFonts w:ascii="宋体" w:eastAsia="宋体" w:hAnsi="宋体" w:cs="宋体"/>
                <w:color w:val="333333"/>
                <w:position w:val="-1"/>
                <w:sz w:val="18"/>
                <w:szCs w:val="18"/>
                <w:lang w:eastAsia="zh-CN"/>
              </w:rPr>
              <w:t>业认</w:t>
            </w:r>
          </w:p>
          <w:p w:rsidR="00E9494C" w:rsidRDefault="00E9494C">
            <w:pPr>
              <w:spacing w:after="0" w:line="238" w:lineRule="exact"/>
              <w:ind w:left="25" w:right="-20"/>
              <w:rPr>
                <w:rFonts w:ascii="宋体" w:eastAsia="宋体" w:hAnsi="宋体" w:cs="宋体"/>
                <w:sz w:val="18"/>
                <w:szCs w:val="18"/>
                <w:lang w:eastAsia="zh-CN"/>
              </w:rPr>
            </w:pPr>
            <w:r>
              <w:rPr>
                <w:rFonts w:ascii="宋体" w:eastAsia="宋体" w:hAnsi="宋体" w:cs="宋体"/>
                <w:color w:val="333333"/>
                <w:sz w:val="18"/>
                <w:szCs w:val="18"/>
                <w:lang w:eastAsia="zh-CN"/>
              </w:rPr>
              <w:t>可的可接受性标准带到你的培训室或检验区域。该海报共一张，适用于</w:t>
            </w:r>
            <w:r>
              <w:rPr>
                <w:rFonts w:ascii="Arial" w:eastAsia="Arial" w:hAnsi="Arial" w:cs="Arial"/>
                <w:color w:val="333333"/>
                <w:spacing w:val="1"/>
                <w:sz w:val="18"/>
                <w:szCs w:val="18"/>
                <w:lang w:eastAsia="zh-CN"/>
              </w:rPr>
              <w:t>2</w:t>
            </w:r>
            <w:r>
              <w:rPr>
                <w:rFonts w:ascii="宋体" w:eastAsia="宋体" w:hAnsi="宋体" w:cs="宋体"/>
                <w:color w:val="333333"/>
                <w:sz w:val="18"/>
                <w:szCs w:val="18"/>
                <w:lang w:eastAsia="zh-CN"/>
              </w:rPr>
              <w:t>级产品</w:t>
            </w:r>
          </w:p>
        </w:tc>
        <w:tc>
          <w:tcPr>
            <w:tcW w:w="979" w:type="dxa"/>
            <w:tcBorders>
              <w:top w:val="single" w:sz="1" w:space="0" w:color="000000"/>
              <w:left w:val="single" w:sz="8" w:space="0" w:color="000000"/>
              <w:bottom w:val="single" w:sz="8" w:space="0" w:color="000000"/>
              <w:right w:val="single" w:sz="8" w:space="0" w:color="000000"/>
            </w:tcBorders>
            <w:shd w:val="clear" w:color="auto" w:fill="E3DFEB"/>
          </w:tcPr>
          <w:p w:rsidR="00E9494C" w:rsidRDefault="00E9494C">
            <w:pPr>
              <w:spacing w:before="2" w:after="0" w:line="170" w:lineRule="exact"/>
              <w:rPr>
                <w:sz w:val="17"/>
                <w:szCs w:val="17"/>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40" w:lineRule="auto"/>
              <w:ind w:left="30" w:right="-41"/>
              <w:rPr>
                <w:rFonts w:ascii="宋体" w:eastAsia="宋体" w:hAnsi="宋体" w:cs="宋体"/>
                <w:sz w:val="18"/>
                <w:szCs w:val="18"/>
              </w:rPr>
            </w:pPr>
            <w:proofErr w:type="spellStart"/>
            <w:r>
              <w:rPr>
                <w:rFonts w:ascii="宋体" w:eastAsia="宋体" w:hAnsi="宋体" w:cs="宋体"/>
                <w:sz w:val="18"/>
                <w:szCs w:val="18"/>
              </w:rPr>
              <w:t>新出版海报</w:t>
            </w:r>
            <w:proofErr w:type="spellEnd"/>
          </w:p>
        </w:tc>
      </w:tr>
      <w:tr w:rsidR="00E9494C">
        <w:trPr>
          <w:trHeight w:hRule="exact" w:val="1128"/>
        </w:trPr>
        <w:tc>
          <w:tcPr>
            <w:tcW w:w="828" w:type="dxa"/>
            <w:tcBorders>
              <w:top w:val="single" w:sz="8" w:space="0" w:color="000000"/>
              <w:left w:val="single" w:sz="8" w:space="0" w:color="000000"/>
              <w:bottom w:val="single" w:sz="8" w:space="0" w:color="000000"/>
              <w:right w:val="single" w:sz="8" w:space="0" w:color="000000"/>
            </w:tcBorders>
            <w:shd w:val="clear" w:color="auto" w:fill="E3DFEB"/>
          </w:tcPr>
          <w:p w:rsidR="00E9494C" w:rsidRDefault="00E9494C">
            <w:pPr>
              <w:spacing w:after="0" w:line="200" w:lineRule="exact"/>
              <w:rPr>
                <w:sz w:val="20"/>
                <w:szCs w:val="20"/>
              </w:rPr>
            </w:pPr>
          </w:p>
          <w:p w:rsidR="00E9494C" w:rsidRDefault="00E9494C">
            <w:pPr>
              <w:spacing w:before="7" w:after="0" w:line="240" w:lineRule="exact"/>
              <w:rPr>
                <w:sz w:val="24"/>
                <w:szCs w:val="24"/>
              </w:rPr>
            </w:pPr>
          </w:p>
          <w:p w:rsidR="00E9494C" w:rsidRDefault="00E9494C">
            <w:pPr>
              <w:spacing w:after="0" w:line="240" w:lineRule="auto"/>
              <w:ind w:left="328" w:right="292"/>
              <w:jc w:val="center"/>
              <w:rPr>
                <w:rFonts w:ascii="Arial" w:eastAsia="Arial" w:hAnsi="Arial" w:cs="Arial"/>
                <w:sz w:val="18"/>
                <w:szCs w:val="18"/>
              </w:rPr>
            </w:pPr>
            <w:r>
              <w:rPr>
                <w:rFonts w:ascii="Arial" w:eastAsia="Arial" w:hAnsi="Arial" w:cs="Arial"/>
                <w:sz w:val="18"/>
                <w:szCs w:val="18"/>
              </w:rPr>
              <w:t>6</w:t>
            </w:r>
          </w:p>
        </w:tc>
        <w:tc>
          <w:tcPr>
            <w:tcW w:w="1767" w:type="dxa"/>
            <w:tcBorders>
              <w:top w:val="single" w:sz="8" w:space="0" w:color="000000"/>
              <w:left w:val="single" w:sz="8" w:space="0" w:color="000000"/>
              <w:bottom w:val="single" w:sz="8" w:space="0" w:color="000000"/>
              <w:right w:val="single" w:sz="8" w:space="0" w:color="000000"/>
            </w:tcBorders>
            <w:shd w:val="clear" w:color="auto" w:fill="E3DFEB"/>
          </w:tcPr>
          <w:p w:rsidR="00E9494C" w:rsidRDefault="00E9494C">
            <w:pPr>
              <w:spacing w:after="0" w:line="200" w:lineRule="exact"/>
              <w:rPr>
                <w:sz w:val="20"/>
                <w:szCs w:val="20"/>
              </w:rPr>
            </w:pPr>
          </w:p>
          <w:p w:rsidR="00E9494C" w:rsidRDefault="00E9494C">
            <w:pPr>
              <w:spacing w:before="7" w:after="0" w:line="240" w:lineRule="exact"/>
              <w:rPr>
                <w:sz w:val="24"/>
                <w:szCs w:val="24"/>
              </w:rPr>
            </w:pPr>
          </w:p>
          <w:p w:rsidR="00E9494C" w:rsidRDefault="00E9494C">
            <w:pPr>
              <w:spacing w:after="0" w:line="240" w:lineRule="auto"/>
              <w:ind w:left="465" w:right="-20"/>
              <w:rPr>
                <w:rFonts w:ascii="Arial" w:eastAsia="Arial" w:hAnsi="Arial" w:cs="Arial"/>
                <w:sz w:val="18"/>
                <w:szCs w:val="18"/>
              </w:rPr>
            </w:pPr>
            <w:r>
              <w:rPr>
                <w:rFonts w:ascii="Arial" w:eastAsia="Arial" w:hAnsi="Arial" w:cs="Arial"/>
                <w:sz w:val="18"/>
                <w:szCs w:val="18"/>
              </w:rPr>
              <w:t>P-P</w:t>
            </w:r>
            <w:r>
              <w:rPr>
                <w:rFonts w:ascii="Arial" w:eastAsia="Arial" w:hAnsi="Arial" w:cs="Arial"/>
                <w:spacing w:val="-2"/>
                <w:sz w:val="18"/>
                <w:szCs w:val="18"/>
              </w:rPr>
              <w:t>T</w:t>
            </w:r>
            <w:r>
              <w:rPr>
                <w:rFonts w:ascii="Arial" w:eastAsia="Arial" w:hAnsi="Arial" w:cs="Arial"/>
                <w:sz w:val="18"/>
                <w:szCs w:val="18"/>
              </w:rPr>
              <w:t>H3-E</w:t>
            </w:r>
          </w:p>
        </w:tc>
        <w:tc>
          <w:tcPr>
            <w:tcW w:w="2679" w:type="dxa"/>
            <w:tcBorders>
              <w:top w:val="single" w:sz="8" w:space="0" w:color="000000"/>
              <w:left w:val="single" w:sz="8" w:space="0" w:color="000000"/>
              <w:bottom w:val="single" w:sz="8" w:space="0" w:color="000000"/>
              <w:right w:val="single" w:sz="8" w:space="0" w:color="000000"/>
            </w:tcBorders>
            <w:shd w:val="clear" w:color="auto" w:fill="E3DFEB"/>
          </w:tcPr>
          <w:p w:rsidR="00E9494C" w:rsidRDefault="00E9494C">
            <w:pPr>
              <w:spacing w:before="3" w:after="0" w:line="180" w:lineRule="exact"/>
              <w:rPr>
                <w:sz w:val="18"/>
                <w:szCs w:val="18"/>
                <w:lang w:eastAsia="zh-CN"/>
              </w:rPr>
            </w:pPr>
          </w:p>
          <w:p w:rsidR="00E9494C" w:rsidRDefault="00E9494C">
            <w:pPr>
              <w:spacing w:after="0" w:line="200" w:lineRule="exact"/>
              <w:rPr>
                <w:sz w:val="20"/>
                <w:szCs w:val="20"/>
                <w:lang w:eastAsia="zh-CN"/>
              </w:rPr>
            </w:pPr>
          </w:p>
          <w:p w:rsidR="00E9494C" w:rsidRDefault="00E9494C">
            <w:pPr>
              <w:spacing w:after="0" w:line="240" w:lineRule="auto"/>
              <w:ind w:left="25" w:right="-20"/>
              <w:rPr>
                <w:rFonts w:ascii="宋体" w:eastAsia="宋体" w:hAnsi="宋体" w:cs="宋体"/>
                <w:sz w:val="18"/>
                <w:szCs w:val="18"/>
                <w:lang w:eastAsia="zh-CN"/>
              </w:rPr>
            </w:pPr>
            <w:r>
              <w:rPr>
                <w:rFonts w:ascii="宋体" w:eastAsia="宋体" w:hAnsi="宋体" w:cs="宋体"/>
                <w:sz w:val="18"/>
                <w:szCs w:val="18"/>
                <w:lang w:eastAsia="zh-CN"/>
              </w:rPr>
              <w:t>通孔焊点评估海报</w:t>
            </w:r>
            <w:r>
              <w:rPr>
                <w:rFonts w:ascii="Arial" w:eastAsia="Arial" w:hAnsi="Arial" w:cs="Arial"/>
                <w:sz w:val="18"/>
                <w:szCs w:val="18"/>
                <w:lang w:eastAsia="zh-CN"/>
              </w:rPr>
              <w:t>-</w:t>
            </w:r>
            <w:r>
              <w:rPr>
                <w:rFonts w:ascii="Arial" w:eastAsia="Arial" w:hAnsi="Arial" w:cs="Arial"/>
                <w:spacing w:val="1"/>
                <w:sz w:val="18"/>
                <w:szCs w:val="18"/>
                <w:lang w:eastAsia="zh-CN"/>
              </w:rPr>
              <w:t>3</w:t>
            </w:r>
            <w:r>
              <w:rPr>
                <w:rFonts w:ascii="宋体" w:eastAsia="宋体" w:hAnsi="宋体" w:cs="宋体"/>
                <w:sz w:val="18"/>
                <w:szCs w:val="18"/>
                <w:lang w:eastAsia="zh-CN"/>
              </w:rPr>
              <w:t>级产品</w:t>
            </w:r>
          </w:p>
        </w:tc>
        <w:tc>
          <w:tcPr>
            <w:tcW w:w="6433" w:type="dxa"/>
            <w:tcBorders>
              <w:top w:val="single" w:sz="8" w:space="0" w:color="000000"/>
              <w:left w:val="single" w:sz="8" w:space="0" w:color="000000"/>
              <w:bottom w:val="single" w:sz="8" w:space="0" w:color="000000"/>
              <w:right w:val="single" w:sz="8" w:space="0" w:color="000000"/>
            </w:tcBorders>
            <w:shd w:val="clear" w:color="auto" w:fill="E3DFEB"/>
          </w:tcPr>
          <w:p w:rsidR="00E9494C" w:rsidRDefault="00E9494C">
            <w:pPr>
              <w:spacing w:before="3" w:after="0" w:line="180" w:lineRule="exact"/>
              <w:rPr>
                <w:sz w:val="18"/>
                <w:szCs w:val="18"/>
                <w:lang w:eastAsia="zh-CN"/>
              </w:rPr>
            </w:pPr>
          </w:p>
          <w:p w:rsidR="00E9494C" w:rsidRDefault="00E9494C">
            <w:pPr>
              <w:spacing w:after="0" w:line="200" w:lineRule="exact"/>
              <w:rPr>
                <w:sz w:val="20"/>
                <w:szCs w:val="20"/>
                <w:lang w:eastAsia="zh-CN"/>
              </w:rPr>
            </w:pPr>
          </w:p>
          <w:p w:rsidR="00E9494C" w:rsidRDefault="00E9494C">
            <w:pPr>
              <w:spacing w:after="0" w:line="240" w:lineRule="auto"/>
              <w:ind w:left="25" w:right="-20"/>
              <w:rPr>
                <w:rFonts w:ascii="宋体" w:eastAsia="宋体" w:hAnsi="宋体" w:cs="宋体"/>
                <w:sz w:val="18"/>
                <w:szCs w:val="18"/>
              </w:rPr>
            </w:pPr>
            <w:r>
              <w:rPr>
                <w:rFonts w:ascii="Arial" w:eastAsia="Arial" w:hAnsi="Arial" w:cs="Arial"/>
                <w:color w:val="333333"/>
                <w:sz w:val="18"/>
                <w:szCs w:val="18"/>
              </w:rPr>
              <w:t>P-P</w:t>
            </w:r>
            <w:r>
              <w:rPr>
                <w:rFonts w:ascii="Arial" w:eastAsia="Arial" w:hAnsi="Arial" w:cs="Arial"/>
                <w:color w:val="333333"/>
                <w:spacing w:val="-2"/>
                <w:sz w:val="18"/>
                <w:szCs w:val="18"/>
              </w:rPr>
              <w:t>T</w:t>
            </w:r>
            <w:r>
              <w:rPr>
                <w:rFonts w:ascii="Arial" w:eastAsia="Arial" w:hAnsi="Arial" w:cs="Arial"/>
                <w:color w:val="333333"/>
                <w:sz w:val="18"/>
                <w:szCs w:val="18"/>
              </w:rPr>
              <w:t>H2-E</w:t>
            </w:r>
            <w:r>
              <w:rPr>
                <w:rFonts w:ascii="宋体" w:eastAsia="宋体" w:hAnsi="宋体" w:cs="宋体"/>
                <w:color w:val="333333"/>
                <w:sz w:val="18"/>
                <w:szCs w:val="18"/>
              </w:rPr>
              <w:t>的</w:t>
            </w:r>
            <w:r>
              <w:rPr>
                <w:rFonts w:ascii="Arial" w:eastAsia="Arial" w:hAnsi="Arial" w:cs="Arial"/>
                <w:color w:val="333333"/>
                <w:spacing w:val="1"/>
                <w:sz w:val="18"/>
                <w:szCs w:val="18"/>
              </w:rPr>
              <w:t>3</w:t>
            </w:r>
            <w:r>
              <w:rPr>
                <w:rFonts w:ascii="宋体" w:eastAsia="宋体" w:hAnsi="宋体" w:cs="宋体"/>
                <w:color w:val="333333"/>
                <w:sz w:val="18"/>
                <w:szCs w:val="18"/>
              </w:rPr>
              <w:t>级产品版本。</w:t>
            </w:r>
          </w:p>
        </w:tc>
        <w:tc>
          <w:tcPr>
            <w:tcW w:w="979" w:type="dxa"/>
            <w:tcBorders>
              <w:top w:val="single" w:sz="8" w:space="0" w:color="000000"/>
              <w:left w:val="single" w:sz="8" w:space="0" w:color="000000"/>
              <w:bottom w:val="single" w:sz="8" w:space="0" w:color="000000"/>
              <w:right w:val="single" w:sz="8" w:space="0" w:color="000000"/>
            </w:tcBorders>
            <w:shd w:val="clear" w:color="auto" w:fill="E3DFEB"/>
          </w:tcPr>
          <w:p w:rsidR="00E9494C" w:rsidRDefault="00E9494C">
            <w:pPr>
              <w:spacing w:after="0" w:line="190" w:lineRule="exact"/>
              <w:rPr>
                <w:sz w:val="19"/>
                <w:szCs w:val="19"/>
              </w:rPr>
            </w:pPr>
          </w:p>
          <w:p w:rsidR="00E9494C" w:rsidRDefault="00E9494C">
            <w:pPr>
              <w:spacing w:after="0" w:line="200" w:lineRule="exact"/>
              <w:rPr>
                <w:sz w:val="20"/>
                <w:szCs w:val="20"/>
              </w:rPr>
            </w:pPr>
          </w:p>
          <w:p w:rsidR="00E9494C" w:rsidRDefault="00E9494C">
            <w:pPr>
              <w:spacing w:after="0" w:line="240" w:lineRule="auto"/>
              <w:ind w:left="30" w:right="-41"/>
              <w:rPr>
                <w:rFonts w:ascii="宋体" w:eastAsia="宋体" w:hAnsi="宋体" w:cs="宋体"/>
                <w:sz w:val="18"/>
                <w:szCs w:val="18"/>
              </w:rPr>
            </w:pPr>
            <w:proofErr w:type="spellStart"/>
            <w:r>
              <w:rPr>
                <w:rFonts w:ascii="宋体" w:eastAsia="宋体" w:hAnsi="宋体" w:cs="宋体"/>
                <w:sz w:val="18"/>
                <w:szCs w:val="18"/>
              </w:rPr>
              <w:t>新出版海报</w:t>
            </w:r>
            <w:proofErr w:type="spellEnd"/>
          </w:p>
        </w:tc>
      </w:tr>
      <w:tr w:rsidR="00E9494C">
        <w:trPr>
          <w:trHeight w:hRule="exact" w:val="1582"/>
        </w:trPr>
        <w:tc>
          <w:tcPr>
            <w:tcW w:w="828" w:type="dxa"/>
            <w:tcBorders>
              <w:top w:val="single" w:sz="8" w:space="0" w:color="000000"/>
              <w:left w:val="single" w:sz="8" w:space="0" w:color="000000"/>
              <w:bottom w:val="single" w:sz="8" w:space="0" w:color="000000"/>
              <w:right w:val="single" w:sz="8" w:space="0" w:color="000000"/>
            </w:tcBorders>
            <w:shd w:val="clear" w:color="auto" w:fill="E3DFEB"/>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6" w:after="0" w:line="260" w:lineRule="exact"/>
              <w:rPr>
                <w:sz w:val="26"/>
                <w:szCs w:val="26"/>
              </w:rPr>
            </w:pPr>
          </w:p>
          <w:p w:rsidR="00E9494C" w:rsidRDefault="00E9494C">
            <w:pPr>
              <w:spacing w:after="0" w:line="240" w:lineRule="auto"/>
              <w:ind w:left="328" w:right="292"/>
              <w:jc w:val="center"/>
              <w:rPr>
                <w:rFonts w:ascii="Arial" w:eastAsia="Arial" w:hAnsi="Arial" w:cs="Arial"/>
                <w:sz w:val="18"/>
                <w:szCs w:val="18"/>
              </w:rPr>
            </w:pPr>
            <w:r>
              <w:rPr>
                <w:rFonts w:ascii="Arial" w:eastAsia="Arial" w:hAnsi="Arial" w:cs="Arial"/>
                <w:sz w:val="18"/>
                <w:szCs w:val="18"/>
              </w:rPr>
              <w:t>7</w:t>
            </w:r>
          </w:p>
        </w:tc>
        <w:tc>
          <w:tcPr>
            <w:tcW w:w="1767" w:type="dxa"/>
            <w:tcBorders>
              <w:top w:val="single" w:sz="8" w:space="0" w:color="000000"/>
              <w:left w:val="single" w:sz="8" w:space="0" w:color="000000"/>
              <w:bottom w:val="single" w:sz="8" w:space="0" w:color="000000"/>
              <w:right w:val="single" w:sz="8" w:space="0" w:color="000000"/>
            </w:tcBorders>
            <w:shd w:val="clear" w:color="auto" w:fill="E3DFEB"/>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6" w:after="0" w:line="260" w:lineRule="exact"/>
              <w:rPr>
                <w:sz w:val="26"/>
                <w:szCs w:val="26"/>
              </w:rPr>
            </w:pPr>
          </w:p>
          <w:p w:rsidR="00E9494C" w:rsidRDefault="00E9494C">
            <w:pPr>
              <w:spacing w:after="0" w:line="240" w:lineRule="auto"/>
              <w:ind w:left="487" w:right="-20"/>
              <w:rPr>
                <w:rFonts w:ascii="Arial" w:eastAsia="Arial" w:hAnsi="Arial" w:cs="Arial"/>
                <w:sz w:val="18"/>
                <w:szCs w:val="18"/>
              </w:rPr>
            </w:pPr>
            <w:r>
              <w:rPr>
                <w:rFonts w:ascii="Arial" w:eastAsia="Arial" w:hAnsi="Arial" w:cs="Arial"/>
                <w:sz w:val="18"/>
                <w:szCs w:val="18"/>
              </w:rPr>
              <w:t>P-</w:t>
            </w:r>
            <w:r>
              <w:rPr>
                <w:rFonts w:ascii="Arial" w:eastAsia="Arial" w:hAnsi="Arial" w:cs="Arial"/>
                <w:spacing w:val="-4"/>
                <w:sz w:val="18"/>
                <w:szCs w:val="18"/>
              </w:rPr>
              <w:t>M</w:t>
            </w:r>
            <w:r>
              <w:rPr>
                <w:rFonts w:ascii="Arial" w:eastAsia="Arial" w:hAnsi="Arial" w:cs="Arial"/>
                <w:sz w:val="18"/>
                <w:szCs w:val="18"/>
              </w:rPr>
              <w:t>ICRO</w:t>
            </w:r>
          </w:p>
        </w:tc>
        <w:tc>
          <w:tcPr>
            <w:tcW w:w="2679" w:type="dxa"/>
            <w:tcBorders>
              <w:top w:val="single" w:sz="8" w:space="0" w:color="000000"/>
              <w:left w:val="single" w:sz="8" w:space="0" w:color="000000"/>
              <w:bottom w:val="single" w:sz="8" w:space="0" w:color="000000"/>
              <w:right w:val="single" w:sz="8" w:space="0" w:color="000000"/>
            </w:tcBorders>
            <w:shd w:val="clear" w:color="auto" w:fill="E3DFEB"/>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6" w:after="0" w:line="200" w:lineRule="exact"/>
              <w:rPr>
                <w:sz w:val="20"/>
                <w:szCs w:val="20"/>
                <w:lang w:eastAsia="zh-CN"/>
              </w:rPr>
            </w:pPr>
          </w:p>
          <w:p w:rsidR="00E9494C" w:rsidRDefault="00E9494C">
            <w:pPr>
              <w:spacing w:after="0" w:line="240" w:lineRule="auto"/>
              <w:ind w:left="25" w:right="-20"/>
              <w:rPr>
                <w:rFonts w:ascii="宋体" w:eastAsia="宋体" w:hAnsi="宋体" w:cs="宋体"/>
                <w:sz w:val="18"/>
                <w:szCs w:val="18"/>
                <w:lang w:eastAsia="zh-CN"/>
              </w:rPr>
            </w:pPr>
            <w:r>
              <w:rPr>
                <w:rFonts w:ascii="宋体" w:eastAsia="宋体" w:hAnsi="宋体" w:cs="宋体"/>
                <w:sz w:val="18"/>
                <w:szCs w:val="18"/>
                <w:lang w:eastAsia="zh-CN"/>
              </w:rPr>
              <w:t>镀覆孔</w:t>
            </w:r>
            <w:proofErr w:type="gramStart"/>
            <w:r>
              <w:rPr>
                <w:rFonts w:ascii="宋体" w:eastAsia="宋体" w:hAnsi="宋体" w:cs="宋体"/>
                <w:sz w:val="18"/>
                <w:szCs w:val="18"/>
                <w:lang w:eastAsia="zh-CN"/>
              </w:rPr>
              <w:t>显微剖切图中</w:t>
            </w:r>
            <w:proofErr w:type="gramEnd"/>
            <w:r>
              <w:rPr>
                <w:rFonts w:ascii="宋体" w:eastAsia="宋体" w:hAnsi="宋体" w:cs="宋体"/>
                <w:sz w:val="18"/>
                <w:szCs w:val="18"/>
                <w:lang w:eastAsia="zh-CN"/>
              </w:rPr>
              <w:t>的各种现象</w:t>
            </w:r>
          </w:p>
        </w:tc>
        <w:tc>
          <w:tcPr>
            <w:tcW w:w="6433" w:type="dxa"/>
            <w:tcBorders>
              <w:top w:val="single" w:sz="8" w:space="0" w:color="000000"/>
              <w:left w:val="single" w:sz="8" w:space="0" w:color="000000"/>
              <w:bottom w:val="single" w:sz="8" w:space="0" w:color="000000"/>
              <w:right w:val="single" w:sz="8" w:space="0" w:color="000000"/>
            </w:tcBorders>
            <w:shd w:val="clear" w:color="auto" w:fill="E3DFEB"/>
          </w:tcPr>
          <w:p w:rsidR="00E9494C" w:rsidRDefault="00E9494C">
            <w:pPr>
              <w:spacing w:before="5" w:after="0" w:line="170" w:lineRule="exact"/>
              <w:rPr>
                <w:sz w:val="17"/>
                <w:szCs w:val="17"/>
                <w:lang w:eastAsia="zh-CN"/>
              </w:rPr>
            </w:pPr>
          </w:p>
          <w:p w:rsidR="00E9494C" w:rsidRDefault="00E9494C">
            <w:pPr>
              <w:spacing w:after="0" w:line="205" w:lineRule="auto"/>
              <w:ind w:left="25" w:right="-9"/>
              <w:rPr>
                <w:rFonts w:ascii="Arial" w:eastAsia="Arial" w:hAnsi="Arial" w:cs="Arial"/>
                <w:sz w:val="18"/>
                <w:szCs w:val="18"/>
                <w:lang w:eastAsia="zh-CN"/>
              </w:rPr>
            </w:pPr>
            <w:r>
              <w:rPr>
                <w:rFonts w:ascii="宋体" w:eastAsia="宋体" w:hAnsi="宋体" w:cs="宋体"/>
                <w:color w:val="333333"/>
                <w:sz w:val="18"/>
                <w:szCs w:val="18"/>
                <w:lang w:eastAsia="zh-CN"/>
              </w:rPr>
              <w:t>被称为</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噩梦般的显微剖切图</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，这张</w:t>
            </w:r>
            <w:r>
              <w:rPr>
                <w:rFonts w:ascii="Arial" w:eastAsia="Arial" w:hAnsi="Arial" w:cs="Arial"/>
                <w:color w:val="333333"/>
                <w:spacing w:val="1"/>
                <w:sz w:val="18"/>
                <w:szCs w:val="18"/>
                <w:lang w:eastAsia="zh-CN"/>
              </w:rPr>
              <w:t>24</w:t>
            </w:r>
            <w:r>
              <w:rPr>
                <w:rFonts w:ascii="Arial" w:eastAsia="Arial" w:hAnsi="Arial" w:cs="Arial"/>
                <w:color w:val="333333"/>
                <w:spacing w:val="-4"/>
                <w:sz w:val="18"/>
                <w:szCs w:val="18"/>
                <w:lang w:eastAsia="zh-CN"/>
              </w:rPr>
              <w:t>x</w:t>
            </w:r>
            <w:r>
              <w:rPr>
                <w:rFonts w:ascii="Arial" w:eastAsia="Arial" w:hAnsi="Arial" w:cs="Arial"/>
                <w:color w:val="333333"/>
                <w:spacing w:val="1"/>
                <w:sz w:val="18"/>
                <w:szCs w:val="18"/>
                <w:lang w:eastAsia="zh-CN"/>
              </w:rPr>
              <w:t>36inc</w:t>
            </w:r>
            <w:r>
              <w:rPr>
                <w:rFonts w:ascii="Arial" w:eastAsia="Arial" w:hAnsi="Arial" w:cs="Arial"/>
                <w:color w:val="333333"/>
                <w:spacing w:val="2"/>
                <w:sz w:val="18"/>
                <w:szCs w:val="18"/>
                <w:lang w:eastAsia="zh-CN"/>
              </w:rPr>
              <w:t>h</w:t>
            </w:r>
            <w:r>
              <w:rPr>
                <w:rFonts w:ascii="宋体" w:eastAsia="宋体" w:hAnsi="宋体" w:cs="宋体"/>
                <w:color w:val="333333"/>
                <w:sz w:val="18"/>
                <w:szCs w:val="18"/>
                <w:lang w:eastAsia="zh-CN"/>
              </w:rPr>
              <w:t>（</w:t>
            </w:r>
            <w:r>
              <w:rPr>
                <w:rFonts w:ascii="Arial" w:eastAsia="Arial" w:hAnsi="Arial" w:cs="Arial"/>
                <w:color w:val="333333"/>
                <w:spacing w:val="1"/>
                <w:sz w:val="18"/>
                <w:szCs w:val="18"/>
                <w:lang w:eastAsia="zh-CN"/>
              </w:rPr>
              <w:t>60</w:t>
            </w:r>
            <w:r>
              <w:rPr>
                <w:rFonts w:ascii="Arial" w:eastAsia="Arial" w:hAnsi="Arial" w:cs="Arial"/>
                <w:color w:val="333333"/>
                <w:sz w:val="18"/>
                <w:szCs w:val="18"/>
                <w:lang w:eastAsia="zh-CN"/>
              </w:rPr>
              <w:t>×</w:t>
            </w:r>
            <w:r>
              <w:rPr>
                <w:rFonts w:ascii="Arial" w:eastAsia="Arial" w:hAnsi="Arial" w:cs="Arial"/>
                <w:color w:val="333333"/>
                <w:spacing w:val="1"/>
                <w:sz w:val="18"/>
                <w:szCs w:val="18"/>
                <w:lang w:eastAsia="zh-CN"/>
              </w:rPr>
              <w:t>90</w:t>
            </w:r>
            <w:r>
              <w:rPr>
                <w:rFonts w:ascii="宋体" w:eastAsia="宋体" w:hAnsi="宋体" w:cs="宋体"/>
                <w:color w:val="333333"/>
                <w:sz w:val="18"/>
                <w:szCs w:val="18"/>
                <w:lang w:eastAsia="zh-CN"/>
              </w:rPr>
              <w:t>厘米）真彩海报确定了</w:t>
            </w:r>
            <w:r>
              <w:rPr>
                <w:rFonts w:ascii="Arial" w:eastAsia="Arial" w:hAnsi="Arial" w:cs="Arial"/>
                <w:color w:val="333333"/>
                <w:spacing w:val="1"/>
                <w:sz w:val="18"/>
                <w:szCs w:val="18"/>
                <w:lang w:eastAsia="zh-CN"/>
              </w:rPr>
              <w:t xml:space="preserve">42 </w:t>
            </w:r>
            <w:r>
              <w:rPr>
                <w:rFonts w:ascii="宋体" w:eastAsia="宋体" w:hAnsi="宋体" w:cs="宋体"/>
                <w:color w:val="333333"/>
                <w:sz w:val="18"/>
                <w:szCs w:val="18"/>
                <w:lang w:eastAsia="zh-CN"/>
              </w:rPr>
              <w:t>种可在镀覆孔横截面上观察到的现象。非常清晰的图面为常见的（和不那么常 见）现象的讨论提供了支持。所有缺陷名称都与</w:t>
            </w:r>
            <w:r>
              <w:rPr>
                <w:rFonts w:ascii="Arial" w:eastAsia="Arial" w:hAnsi="Arial" w:cs="Arial"/>
                <w:color w:val="333333"/>
                <w:sz w:val="18"/>
                <w:szCs w:val="18"/>
                <w:lang w:eastAsia="zh-CN"/>
              </w:rPr>
              <w:t>IPC-A-</w:t>
            </w:r>
            <w:r>
              <w:rPr>
                <w:rFonts w:ascii="Arial" w:eastAsia="Arial" w:hAnsi="Arial" w:cs="Arial"/>
                <w:color w:val="333333"/>
                <w:spacing w:val="1"/>
                <w:sz w:val="18"/>
                <w:szCs w:val="18"/>
                <w:lang w:eastAsia="zh-CN"/>
              </w:rPr>
              <w:t>600</w:t>
            </w:r>
            <w:r>
              <w:rPr>
                <w:rFonts w:ascii="宋体" w:eastAsia="宋体" w:hAnsi="宋体" w:cs="宋体"/>
                <w:color w:val="333333"/>
                <w:sz w:val="18"/>
                <w:szCs w:val="18"/>
                <w:lang w:eastAsia="zh-CN"/>
              </w:rPr>
              <w:t>，</w:t>
            </w:r>
            <w:r>
              <w:rPr>
                <w:rFonts w:ascii="Arial" w:eastAsia="Arial" w:hAnsi="Arial" w:cs="Arial"/>
                <w:color w:val="333333"/>
                <w:sz w:val="18"/>
                <w:szCs w:val="18"/>
                <w:lang w:eastAsia="zh-CN"/>
              </w:rPr>
              <w:t>IPC-</w:t>
            </w:r>
            <w:r>
              <w:rPr>
                <w:rFonts w:ascii="Arial" w:eastAsia="Arial" w:hAnsi="Arial" w:cs="Arial"/>
                <w:color w:val="333333"/>
                <w:spacing w:val="1"/>
                <w:sz w:val="18"/>
                <w:szCs w:val="18"/>
                <w:lang w:eastAsia="zh-CN"/>
              </w:rPr>
              <w:t>6012</w:t>
            </w:r>
            <w:r>
              <w:rPr>
                <w:rFonts w:ascii="宋体" w:eastAsia="宋体" w:hAnsi="宋体" w:cs="宋体"/>
                <w:color w:val="333333"/>
                <w:sz w:val="18"/>
                <w:szCs w:val="18"/>
                <w:lang w:eastAsia="zh-CN"/>
              </w:rPr>
              <w:t>和</w:t>
            </w:r>
            <w:r>
              <w:rPr>
                <w:rFonts w:ascii="Arial" w:eastAsia="Arial" w:hAnsi="Arial" w:cs="Arial"/>
                <w:color w:val="333333"/>
                <w:sz w:val="18"/>
                <w:szCs w:val="18"/>
                <w:lang w:eastAsia="zh-CN"/>
              </w:rPr>
              <w:t>IPC-</w:t>
            </w:r>
            <w:r>
              <w:rPr>
                <w:rFonts w:ascii="Arial" w:eastAsia="Arial" w:hAnsi="Arial" w:cs="Arial"/>
                <w:color w:val="333333"/>
                <w:spacing w:val="-2"/>
                <w:sz w:val="18"/>
                <w:szCs w:val="18"/>
                <w:lang w:eastAsia="zh-CN"/>
              </w:rPr>
              <w:t>T</w:t>
            </w:r>
            <w:r>
              <w:rPr>
                <w:rFonts w:ascii="Arial" w:eastAsia="Arial" w:hAnsi="Arial" w:cs="Arial"/>
                <w:color w:val="333333"/>
                <w:sz w:val="18"/>
                <w:szCs w:val="18"/>
                <w:lang w:eastAsia="zh-CN"/>
              </w:rPr>
              <w:t>-</w:t>
            </w:r>
          </w:p>
          <w:p w:rsidR="00E9494C" w:rsidRDefault="00E9494C">
            <w:pPr>
              <w:spacing w:before="14" w:after="0" w:line="238" w:lineRule="exact"/>
              <w:ind w:left="25" w:right="3"/>
              <w:rPr>
                <w:rFonts w:ascii="宋体" w:eastAsia="宋体" w:hAnsi="宋体" w:cs="宋体"/>
                <w:sz w:val="18"/>
                <w:szCs w:val="18"/>
                <w:lang w:eastAsia="zh-CN"/>
              </w:rPr>
            </w:pPr>
            <w:r>
              <w:rPr>
                <w:rFonts w:ascii="Arial" w:eastAsia="Arial" w:hAnsi="Arial" w:cs="Arial"/>
                <w:color w:val="333333"/>
                <w:spacing w:val="1"/>
                <w:sz w:val="18"/>
                <w:szCs w:val="18"/>
                <w:lang w:eastAsia="zh-CN"/>
              </w:rPr>
              <w:t>50</w:t>
            </w:r>
            <w:r>
              <w:rPr>
                <w:rFonts w:ascii="宋体" w:eastAsia="宋体" w:hAnsi="宋体" w:cs="宋体"/>
                <w:color w:val="333333"/>
                <w:sz w:val="18"/>
                <w:szCs w:val="18"/>
                <w:lang w:eastAsia="zh-CN"/>
              </w:rPr>
              <w:t>规范相匹配。使用本海报作为一种工具更能帮助你的员工确定问题和有效地排 除您生产操作中的问题。最开始由欧洲</w:t>
            </w:r>
            <w:r>
              <w:rPr>
                <w:rFonts w:ascii="Arial" w:eastAsia="Arial" w:hAnsi="Arial" w:cs="Arial"/>
                <w:color w:val="333333"/>
                <w:sz w:val="18"/>
                <w:szCs w:val="18"/>
                <w:lang w:eastAsia="zh-CN"/>
              </w:rPr>
              <w:t>PCB</w:t>
            </w:r>
            <w:r>
              <w:rPr>
                <w:rFonts w:ascii="宋体" w:eastAsia="宋体" w:hAnsi="宋体" w:cs="宋体"/>
                <w:color w:val="333333"/>
                <w:sz w:val="18"/>
                <w:szCs w:val="18"/>
                <w:lang w:eastAsia="zh-CN"/>
              </w:rPr>
              <w:t>行业原创设计，现由</w:t>
            </w:r>
            <w:r>
              <w:rPr>
                <w:rFonts w:ascii="Arial" w:eastAsia="Arial" w:hAnsi="Arial" w:cs="Arial"/>
                <w:color w:val="333333"/>
                <w:sz w:val="18"/>
                <w:szCs w:val="18"/>
                <w:lang w:eastAsia="zh-CN"/>
              </w:rPr>
              <w:t>IPC</w:t>
            </w:r>
            <w:r>
              <w:rPr>
                <w:rFonts w:ascii="宋体" w:eastAsia="宋体" w:hAnsi="宋体" w:cs="宋体"/>
                <w:color w:val="333333"/>
                <w:sz w:val="18"/>
                <w:szCs w:val="18"/>
                <w:lang w:eastAsia="zh-CN"/>
              </w:rPr>
              <w:t>更新。</w:t>
            </w:r>
          </w:p>
        </w:tc>
        <w:tc>
          <w:tcPr>
            <w:tcW w:w="979" w:type="dxa"/>
            <w:tcBorders>
              <w:top w:val="single" w:sz="8" w:space="0" w:color="000000"/>
              <w:left w:val="single" w:sz="8" w:space="0" w:color="000000"/>
              <w:bottom w:val="single" w:sz="8" w:space="0" w:color="000000"/>
              <w:right w:val="single" w:sz="8" w:space="0" w:color="000000"/>
            </w:tcBorders>
            <w:shd w:val="clear" w:color="auto" w:fill="E3DFEB"/>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6" w:after="0" w:line="200" w:lineRule="exact"/>
              <w:rPr>
                <w:sz w:val="20"/>
                <w:szCs w:val="20"/>
                <w:lang w:eastAsia="zh-CN"/>
              </w:rPr>
            </w:pPr>
          </w:p>
          <w:p w:rsidR="00E9494C" w:rsidRDefault="00E9494C">
            <w:pPr>
              <w:spacing w:after="0" w:line="240" w:lineRule="auto"/>
              <w:ind w:left="30" w:right="-41"/>
              <w:rPr>
                <w:rFonts w:ascii="宋体" w:eastAsia="宋体" w:hAnsi="宋体" w:cs="宋体"/>
                <w:sz w:val="18"/>
                <w:szCs w:val="18"/>
              </w:rPr>
            </w:pPr>
            <w:proofErr w:type="spellStart"/>
            <w:r>
              <w:rPr>
                <w:rFonts w:ascii="宋体" w:eastAsia="宋体" w:hAnsi="宋体" w:cs="宋体"/>
                <w:sz w:val="18"/>
                <w:szCs w:val="18"/>
              </w:rPr>
              <w:t>新出版海报</w:t>
            </w:r>
            <w:proofErr w:type="spellEnd"/>
          </w:p>
        </w:tc>
      </w:tr>
      <w:tr w:rsidR="00E9494C">
        <w:trPr>
          <w:trHeight w:hRule="exact" w:val="1882"/>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4" w:after="0" w:line="220" w:lineRule="exact"/>
            </w:pPr>
          </w:p>
          <w:p w:rsidR="00E9494C" w:rsidRDefault="00E9494C">
            <w:pPr>
              <w:spacing w:after="0" w:line="240" w:lineRule="auto"/>
              <w:ind w:left="328" w:right="292"/>
              <w:jc w:val="center"/>
              <w:rPr>
                <w:rFonts w:ascii="Arial" w:eastAsia="Arial" w:hAnsi="Arial" w:cs="Arial"/>
                <w:sz w:val="18"/>
                <w:szCs w:val="18"/>
              </w:rPr>
            </w:pPr>
            <w:r>
              <w:rPr>
                <w:rFonts w:ascii="Arial" w:eastAsia="Arial" w:hAnsi="Arial" w:cs="Arial"/>
                <w:sz w:val="18"/>
                <w:szCs w:val="18"/>
              </w:rPr>
              <w:t>8</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before="1" w:after="0" w:line="110" w:lineRule="exact"/>
              <w:rPr>
                <w:sz w:val="11"/>
                <w:szCs w:val="11"/>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355" w:right="332"/>
              <w:jc w:val="center"/>
              <w:rPr>
                <w:rFonts w:ascii="Arial" w:eastAsia="Arial" w:hAnsi="Arial" w:cs="Arial"/>
                <w:sz w:val="18"/>
                <w:szCs w:val="18"/>
              </w:rPr>
            </w:pPr>
            <w:r>
              <w:rPr>
                <w:rFonts w:ascii="Arial" w:eastAsia="Arial" w:hAnsi="Arial" w:cs="Arial"/>
                <w:sz w:val="18"/>
                <w:szCs w:val="18"/>
              </w:rPr>
              <w:t>IPC-A-</w:t>
            </w:r>
            <w:r>
              <w:rPr>
                <w:rFonts w:ascii="Arial" w:eastAsia="Arial" w:hAnsi="Arial" w:cs="Arial"/>
                <w:spacing w:val="1"/>
                <w:sz w:val="18"/>
                <w:szCs w:val="18"/>
              </w:rPr>
              <w:t>600</w:t>
            </w:r>
            <w:r>
              <w:rPr>
                <w:rFonts w:ascii="Arial" w:eastAsia="Arial" w:hAnsi="Arial" w:cs="Arial"/>
                <w:sz w:val="18"/>
                <w:szCs w:val="18"/>
              </w:rPr>
              <w:t>H</w:t>
            </w:r>
          </w:p>
          <w:p w:rsidR="00E9494C" w:rsidRDefault="00E9494C">
            <w:pPr>
              <w:spacing w:after="0" w:line="227" w:lineRule="exact"/>
              <w:ind w:left="30" w:right="8"/>
              <w:jc w:val="center"/>
              <w:rPr>
                <w:rFonts w:ascii="宋体" w:eastAsia="宋体" w:hAnsi="宋体" w:cs="宋体"/>
                <w:sz w:val="18"/>
                <w:szCs w:val="18"/>
              </w:rPr>
            </w:pPr>
            <w:r>
              <w:rPr>
                <w:rFonts w:ascii="宋体" w:eastAsia="宋体" w:hAnsi="宋体" w:cs="宋体"/>
                <w:position w:val="-1"/>
                <w:sz w:val="18"/>
                <w:szCs w:val="18"/>
              </w:rPr>
              <w:t>（</w:t>
            </w:r>
            <w:proofErr w:type="spellStart"/>
            <w:r>
              <w:rPr>
                <w:rFonts w:ascii="宋体" w:eastAsia="宋体" w:hAnsi="宋体" w:cs="宋体"/>
                <w:position w:val="-1"/>
                <w:sz w:val="18"/>
                <w:szCs w:val="18"/>
              </w:rPr>
              <w:t>中英文双语版本</w:t>
            </w:r>
            <w:proofErr w:type="spellEnd"/>
            <w:r>
              <w:rPr>
                <w:rFonts w:ascii="宋体" w:eastAsia="宋体" w:hAnsi="宋体" w:cs="宋体"/>
                <w:position w:val="-1"/>
                <w:sz w:val="18"/>
                <w:szCs w:val="18"/>
              </w:rPr>
              <w:t>）</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before="7" w:after="0" w:line="160" w:lineRule="exact"/>
              <w:rPr>
                <w:sz w:val="16"/>
                <w:szCs w:val="16"/>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5" w:right="-20"/>
              <w:rPr>
                <w:rFonts w:ascii="宋体" w:eastAsia="宋体" w:hAnsi="宋体" w:cs="宋体"/>
                <w:sz w:val="18"/>
                <w:szCs w:val="18"/>
              </w:rPr>
            </w:pPr>
            <w:proofErr w:type="spellStart"/>
            <w:r>
              <w:rPr>
                <w:rFonts w:ascii="宋体" w:eastAsia="宋体" w:hAnsi="宋体" w:cs="宋体"/>
                <w:sz w:val="18"/>
                <w:szCs w:val="18"/>
              </w:rPr>
              <w:t>印制板的可接受性</w:t>
            </w:r>
            <w:proofErr w:type="spellEnd"/>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11" w:after="0" w:line="228" w:lineRule="exact"/>
              <w:ind w:left="25" w:right="26"/>
              <w:rPr>
                <w:rFonts w:ascii="宋体" w:eastAsia="宋体" w:hAnsi="宋体" w:cs="宋体"/>
                <w:sz w:val="18"/>
                <w:szCs w:val="18"/>
                <w:lang w:eastAsia="zh-CN"/>
              </w:rPr>
            </w:pPr>
            <w:r>
              <w:rPr>
                <w:rFonts w:ascii="宋体" w:eastAsia="宋体" w:hAnsi="宋体" w:cs="宋体"/>
                <w:sz w:val="18"/>
                <w:szCs w:val="18"/>
                <w:lang w:eastAsia="zh-CN"/>
              </w:rPr>
              <w:t>这是一本配有大量插图的印制电路板可接受性权威指南标准！本文件配有大量的 彩色图片和示意图，提供了</w:t>
            </w:r>
            <w:proofErr w:type="gramStart"/>
            <w:r>
              <w:rPr>
                <w:rFonts w:ascii="宋体" w:eastAsia="宋体" w:hAnsi="宋体" w:cs="宋体"/>
                <w:sz w:val="18"/>
                <w:szCs w:val="18"/>
                <w:lang w:eastAsia="zh-CN"/>
              </w:rPr>
              <w:t>可从裸板内部</w:t>
            </w:r>
            <w:proofErr w:type="gramEnd"/>
            <w:r>
              <w:rPr>
                <w:rFonts w:ascii="宋体" w:eastAsia="宋体" w:hAnsi="宋体" w:cs="宋体"/>
                <w:sz w:val="18"/>
                <w:szCs w:val="18"/>
                <w:lang w:eastAsia="zh-CN"/>
              </w:rPr>
              <w:t>或外部观察到的目标条件、可接受条件</w:t>
            </w:r>
          </w:p>
          <w:p w:rsidR="00E9494C" w:rsidRDefault="00E9494C">
            <w:pPr>
              <w:spacing w:after="0" w:line="218" w:lineRule="exact"/>
              <w:ind w:left="25" w:right="-20"/>
              <w:rPr>
                <w:rFonts w:ascii="Arial" w:eastAsia="Arial" w:hAnsi="Arial" w:cs="Arial"/>
                <w:sz w:val="18"/>
                <w:szCs w:val="18"/>
                <w:lang w:eastAsia="zh-CN"/>
              </w:rPr>
            </w:pPr>
            <w:r>
              <w:rPr>
                <w:rFonts w:ascii="宋体" w:eastAsia="宋体" w:hAnsi="宋体" w:cs="宋体"/>
                <w:sz w:val="18"/>
                <w:szCs w:val="18"/>
                <w:lang w:eastAsia="zh-CN"/>
              </w:rPr>
              <w:t>及不符合条件。确保操作员、检验人员及工程师掌握行业最新的信息。</w:t>
            </w:r>
            <w:r>
              <w:rPr>
                <w:rFonts w:ascii="Arial" w:eastAsia="Arial" w:hAnsi="Arial" w:cs="Arial"/>
                <w:sz w:val="18"/>
                <w:szCs w:val="18"/>
                <w:lang w:eastAsia="zh-CN"/>
              </w:rPr>
              <w:t>H</w:t>
            </w:r>
            <w:r>
              <w:rPr>
                <w:rFonts w:ascii="宋体" w:eastAsia="宋体" w:hAnsi="宋体" w:cs="宋体"/>
                <w:sz w:val="18"/>
                <w:szCs w:val="18"/>
                <w:lang w:eastAsia="zh-CN"/>
              </w:rPr>
              <w:t>版有</w:t>
            </w:r>
            <w:r>
              <w:rPr>
                <w:rFonts w:ascii="Arial" w:eastAsia="Arial" w:hAnsi="Arial" w:cs="Arial"/>
                <w:spacing w:val="1"/>
                <w:sz w:val="18"/>
                <w:szCs w:val="18"/>
                <w:lang w:eastAsia="zh-CN"/>
              </w:rPr>
              <w:t>90</w:t>
            </w:r>
          </w:p>
          <w:p w:rsidR="00E9494C" w:rsidRDefault="00E9494C">
            <w:pPr>
              <w:spacing w:before="18" w:after="0" w:line="226" w:lineRule="exact"/>
              <w:ind w:left="25" w:right="-26"/>
              <w:rPr>
                <w:rFonts w:ascii="宋体" w:eastAsia="宋体" w:hAnsi="宋体" w:cs="宋体"/>
                <w:sz w:val="18"/>
                <w:szCs w:val="18"/>
                <w:lang w:eastAsia="zh-CN"/>
              </w:rPr>
            </w:pPr>
            <w:r>
              <w:rPr>
                <w:rFonts w:ascii="宋体" w:eastAsia="宋体" w:hAnsi="宋体" w:cs="宋体"/>
                <w:sz w:val="18"/>
                <w:szCs w:val="18"/>
                <w:lang w:eastAsia="zh-CN"/>
              </w:rPr>
              <w:t>多幅图片为新增或经修订，新增的内容涉及铜包覆电镀、填塞孔的铜盖覆电镀及 孔壁分离，更新和扩充了印制板的白斑覆盖、分层和晕圈、层压板空洞</w:t>
            </w:r>
            <w:r>
              <w:rPr>
                <w:rFonts w:ascii="Arial" w:eastAsia="Arial" w:hAnsi="Arial" w:cs="Arial"/>
                <w:sz w:val="18"/>
                <w:szCs w:val="18"/>
                <w:lang w:eastAsia="zh-CN"/>
              </w:rPr>
              <w:t>/</w:t>
            </w:r>
            <w:r>
              <w:rPr>
                <w:rFonts w:ascii="宋体" w:eastAsia="宋体" w:hAnsi="宋体" w:cs="宋体"/>
                <w:sz w:val="18"/>
                <w:szCs w:val="18"/>
                <w:lang w:eastAsia="zh-CN"/>
              </w:rPr>
              <w:t>裂缝、</w:t>
            </w:r>
            <w:proofErr w:type="gramStart"/>
            <w:r>
              <w:rPr>
                <w:rFonts w:ascii="宋体" w:eastAsia="宋体" w:hAnsi="宋体" w:cs="宋体"/>
                <w:sz w:val="18"/>
                <w:szCs w:val="18"/>
                <w:lang w:eastAsia="zh-CN"/>
              </w:rPr>
              <w:t>凹</w:t>
            </w:r>
            <w:proofErr w:type="gramEnd"/>
          </w:p>
          <w:p w:rsidR="00E9494C" w:rsidRDefault="00E9494C">
            <w:pPr>
              <w:spacing w:after="0" w:line="218" w:lineRule="exact"/>
              <w:ind w:left="25" w:right="-20"/>
              <w:rPr>
                <w:rFonts w:ascii="宋体" w:eastAsia="宋体" w:hAnsi="宋体" w:cs="宋体"/>
                <w:sz w:val="18"/>
                <w:szCs w:val="18"/>
                <w:lang w:eastAsia="zh-CN"/>
              </w:rPr>
            </w:pPr>
            <w:r>
              <w:rPr>
                <w:rFonts w:ascii="宋体" w:eastAsia="宋体" w:hAnsi="宋体" w:cs="宋体"/>
                <w:position w:val="-1"/>
                <w:sz w:val="18"/>
                <w:szCs w:val="18"/>
                <w:lang w:eastAsia="zh-CN"/>
              </w:rPr>
              <w:t>蚀、盲导通孔</w:t>
            </w:r>
            <w:proofErr w:type="gramStart"/>
            <w:r>
              <w:rPr>
                <w:rFonts w:ascii="宋体" w:eastAsia="宋体" w:hAnsi="宋体" w:cs="宋体"/>
                <w:position w:val="-1"/>
                <w:sz w:val="18"/>
                <w:szCs w:val="18"/>
                <w:lang w:eastAsia="zh-CN"/>
              </w:rPr>
              <w:t>和埋导</w:t>
            </w:r>
            <w:proofErr w:type="gramEnd"/>
            <w:r>
              <w:rPr>
                <w:rFonts w:ascii="宋体" w:eastAsia="宋体" w:hAnsi="宋体" w:cs="宋体"/>
                <w:position w:val="-1"/>
                <w:sz w:val="18"/>
                <w:szCs w:val="18"/>
                <w:lang w:eastAsia="zh-CN"/>
              </w:rPr>
              <w:t>通孔的填塞及挠性电路等内容。本文件中的一些要求已与</w:t>
            </w:r>
          </w:p>
          <w:p w:rsidR="00E9494C" w:rsidRDefault="00E9494C">
            <w:pPr>
              <w:spacing w:after="0" w:line="238" w:lineRule="exact"/>
              <w:ind w:left="25" w:right="-20"/>
              <w:rPr>
                <w:rFonts w:ascii="宋体" w:eastAsia="宋体" w:hAnsi="宋体" w:cs="宋体"/>
                <w:sz w:val="18"/>
                <w:szCs w:val="18"/>
                <w:lang w:eastAsia="zh-CN"/>
              </w:rPr>
            </w:pPr>
            <w:r>
              <w:rPr>
                <w:rFonts w:ascii="Arial" w:eastAsia="Arial" w:hAnsi="Arial" w:cs="Arial"/>
                <w:sz w:val="18"/>
                <w:szCs w:val="18"/>
                <w:lang w:eastAsia="zh-CN"/>
              </w:rPr>
              <w:t>IPC-</w:t>
            </w:r>
            <w:r>
              <w:rPr>
                <w:rFonts w:ascii="Arial" w:eastAsia="Arial" w:hAnsi="Arial" w:cs="Arial"/>
                <w:spacing w:val="1"/>
                <w:sz w:val="18"/>
                <w:szCs w:val="18"/>
                <w:lang w:eastAsia="zh-CN"/>
              </w:rPr>
              <w:t>6012</w:t>
            </w:r>
            <w:r>
              <w:rPr>
                <w:rFonts w:ascii="Arial" w:eastAsia="Arial" w:hAnsi="Arial" w:cs="Arial"/>
                <w:sz w:val="18"/>
                <w:szCs w:val="18"/>
                <w:lang w:eastAsia="zh-CN"/>
              </w:rPr>
              <w:t>C</w:t>
            </w:r>
            <w:r>
              <w:rPr>
                <w:rFonts w:ascii="宋体" w:eastAsia="宋体" w:hAnsi="宋体" w:cs="宋体"/>
                <w:sz w:val="18"/>
                <w:szCs w:val="18"/>
                <w:lang w:eastAsia="zh-CN"/>
              </w:rPr>
              <w:t>及</w:t>
            </w:r>
            <w:r>
              <w:rPr>
                <w:rFonts w:ascii="Arial" w:eastAsia="Arial" w:hAnsi="Arial" w:cs="Arial"/>
                <w:sz w:val="18"/>
                <w:szCs w:val="18"/>
                <w:lang w:eastAsia="zh-CN"/>
              </w:rPr>
              <w:t>IPC-</w:t>
            </w:r>
            <w:r>
              <w:rPr>
                <w:rFonts w:ascii="Arial" w:eastAsia="Arial" w:hAnsi="Arial" w:cs="Arial"/>
                <w:spacing w:val="1"/>
                <w:sz w:val="18"/>
                <w:szCs w:val="18"/>
                <w:lang w:eastAsia="zh-CN"/>
              </w:rPr>
              <w:t>6013B</w:t>
            </w:r>
            <w:r>
              <w:rPr>
                <w:rFonts w:ascii="宋体" w:eastAsia="宋体" w:hAnsi="宋体" w:cs="宋体"/>
                <w:sz w:val="18"/>
                <w:szCs w:val="18"/>
                <w:lang w:eastAsia="zh-CN"/>
              </w:rPr>
              <w:t>相关的可接受性要求保持了同步。全文共</w:t>
            </w:r>
            <w:r>
              <w:rPr>
                <w:rFonts w:ascii="Arial" w:eastAsia="Arial" w:hAnsi="Arial" w:cs="Arial"/>
                <w:spacing w:val="1"/>
                <w:sz w:val="18"/>
                <w:szCs w:val="18"/>
                <w:lang w:eastAsia="zh-CN"/>
              </w:rPr>
              <w:t>157</w:t>
            </w:r>
            <w:r>
              <w:rPr>
                <w:rFonts w:ascii="宋体" w:eastAsia="宋体" w:hAnsi="宋体" w:cs="宋体"/>
                <w:sz w:val="18"/>
                <w:szCs w:val="18"/>
                <w:lang w:eastAsia="zh-CN"/>
              </w:rPr>
              <w:t>页，于</w:t>
            </w:r>
          </w:p>
          <w:p w:rsidR="00E9494C" w:rsidRDefault="00E9494C">
            <w:pPr>
              <w:spacing w:after="0" w:line="238" w:lineRule="exact"/>
              <w:ind w:left="25" w:right="-20"/>
              <w:rPr>
                <w:rFonts w:ascii="宋体" w:eastAsia="宋体" w:hAnsi="宋体" w:cs="宋体"/>
                <w:sz w:val="18"/>
                <w:szCs w:val="18"/>
                <w:lang w:eastAsia="zh-CN"/>
              </w:rPr>
            </w:pPr>
            <w:r>
              <w:rPr>
                <w:rFonts w:ascii="Arial" w:eastAsia="Arial" w:hAnsi="Arial" w:cs="Arial"/>
                <w:spacing w:val="1"/>
                <w:sz w:val="18"/>
                <w:szCs w:val="18"/>
                <w:lang w:eastAsia="zh-CN"/>
              </w:rPr>
              <w:t>2010</w:t>
            </w:r>
            <w:r>
              <w:rPr>
                <w:rFonts w:ascii="宋体" w:eastAsia="宋体" w:hAnsi="宋体" w:cs="宋体"/>
                <w:sz w:val="18"/>
                <w:szCs w:val="18"/>
                <w:lang w:eastAsia="zh-CN"/>
              </w:rPr>
              <w:t>年</w:t>
            </w:r>
            <w:r>
              <w:rPr>
                <w:rFonts w:ascii="Arial" w:eastAsia="Arial" w:hAnsi="Arial" w:cs="Arial"/>
                <w:spacing w:val="1"/>
                <w:sz w:val="18"/>
                <w:szCs w:val="18"/>
                <w:lang w:eastAsia="zh-CN"/>
              </w:rPr>
              <w:t>4</w:t>
            </w:r>
            <w:r>
              <w:rPr>
                <w:rFonts w:ascii="宋体" w:eastAsia="宋体" w:hAnsi="宋体" w:cs="宋体"/>
                <w:sz w:val="18"/>
                <w:szCs w:val="18"/>
                <w:lang w:eastAsia="zh-CN"/>
              </w:rPr>
              <w:t>月发布。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before="7" w:after="0" w:line="160" w:lineRule="exact"/>
              <w:rPr>
                <w:sz w:val="16"/>
                <w:szCs w:val="16"/>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rsidTr="00E9494C">
        <w:trPr>
          <w:trHeight w:hRule="exact" w:val="2916"/>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before="6" w:after="0" w:line="120" w:lineRule="exact"/>
              <w:rPr>
                <w:sz w:val="12"/>
                <w:szCs w:val="12"/>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328" w:right="292"/>
              <w:jc w:val="center"/>
              <w:rPr>
                <w:rFonts w:ascii="Arial" w:eastAsia="Arial" w:hAnsi="Arial" w:cs="Arial"/>
                <w:sz w:val="18"/>
                <w:szCs w:val="18"/>
              </w:rPr>
            </w:pPr>
            <w:r>
              <w:rPr>
                <w:rFonts w:ascii="Arial" w:eastAsia="Arial" w:hAnsi="Arial" w:cs="Arial"/>
                <w:sz w:val="18"/>
                <w:szCs w:val="18"/>
              </w:rPr>
              <w:t>9</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before="6" w:after="0" w:line="120" w:lineRule="exact"/>
              <w:rPr>
                <w:sz w:val="12"/>
                <w:szCs w:val="12"/>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393" w:right="-20"/>
              <w:rPr>
                <w:rFonts w:ascii="Arial" w:eastAsia="Arial" w:hAnsi="Arial" w:cs="Arial"/>
                <w:sz w:val="18"/>
                <w:szCs w:val="18"/>
              </w:rPr>
            </w:pPr>
            <w:r>
              <w:rPr>
                <w:rFonts w:ascii="Arial" w:eastAsia="Arial" w:hAnsi="Arial" w:cs="Arial"/>
                <w:sz w:val="18"/>
                <w:szCs w:val="18"/>
              </w:rPr>
              <w:t>IPC-A-</w:t>
            </w:r>
            <w:r>
              <w:rPr>
                <w:rFonts w:ascii="Arial" w:eastAsia="Arial" w:hAnsi="Arial" w:cs="Arial"/>
                <w:spacing w:val="1"/>
                <w:sz w:val="18"/>
                <w:szCs w:val="18"/>
              </w:rPr>
              <w:t>610</w:t>
            </w:r>
            <w:r>
              <w:rPr>
                <w:rFonts w:ascii="Arial" w:eastAsia="Arial" w:hAnsi="Arial" w:cs="Arial"/>
                <w:sz w:val="18"/>
                <w:szCs w:val="18"/>
              </w:rPr>
              <w:t>E</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7" w:after="0" w:line="260" w:lineRule="exact"/>
              <w:rPr>
                <w:sz w:val="26"/>
                <w:szCs w:val="26"/>
              </w:rPr>
            </w:pPr>
          </w:p>
          <w:p w:rsidR="00E9494C" w:rsidRDefault="00E9494C">
            <w:pPr>
              <w:spacing w:after="0" w:line="240" w:lineRule="auto"/>
              <w:ind w:left="25" w:right="-20"/>
              <w:rPr>
                <w:rFonts w:ascii="宋体" w:eastAsia="宋体" w:hAnsi="宋体" w:cs="宋体"/>
                <w:sz w:val="18"/>
                <w:szCs w:val="18"/>
              </w:rPr>
            </w:pPr>
            <w:proofErr w:type="spellStart"/>
            <w:r>
              <w:rPr>
                <w:rFonts w:ascii="宋体" w:eastAsia="宋体" w:hAnsi="宋体" w:cs="宋体"/>
                <w:sz w:val="18"/>
                <w:szCs w:val="18"/>
              </w:rPr>
              <w:t>电子组件的可接受性</w:t>
            </w:r>
            <w:proofErr w:type="spellEnd"/>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11" w:after="0" w:line="240" w:lineRule="auto"/>
              <w:ind w:left="25" w:right="-20"/>
              <w:rPr>
                <w:rFonts w:ascii="宋体" w:eastAsia="宋体" w:hAnsi="宋体" w:cs="宋体"/>
                <w:sz w:val="18"/>
                <w:szCs w:val="18"/>
                <w:lang w:eastAsia="zh-CN"/>
              </w:rPr>
            </w:pPr>
            <w:r>
              <w:rPr>
                <w:rFonts w:ascii="Arial" w:eastAsia="Arial" w:hAnsi="Arial" w:cs="Arial"/>
                <w:sz w:val="18"/>
                <w:szCs w:val="18"/>
                <w:lang w:eastAsia="zh-CN"/>
              </w:rPr>
              <w:t>IEC</w:t>
            </w:r>
            <w:r>
              <w:rPr>
                <w:rFonts w:ascii="宋体" w:eastAsia="宋体" w:hAnsi="宋体" w:cs="宋体"/>
                <w:sz w:val="18"/>
                <w:szCs w:val="18"/>
                <w:lang w:eastAsia="zh-CN"/>
              </w:rPr>
              <w:t>正在签署将</w:t>
            </w:r>
            <w:r>
              <w:rPr>
                <w:rFonts w:ascii="Arial" w:eastAsia="Arial" w:hAnsi="Arial" w:cs="Arial"/>
                <w:sz w:val="18"/>
                <w:szCs w:val="18"/>
                <w:lang w:eastAsia="zh-CN"/>
              </w:rPr>
              <w:t>IPC-A-</w:t>
            </w:r>
            <w:r>
              <w:rPr>
                <w:rFonts w:ascii="Arial" w:eastAsia="Arial" w:hAnsi="Arial" w:cs="Arial"/>
                <w:spacing w:val="1"/>
                <w:sz w:val="18"/>
                <w:szCs w:val="18"/>
                <w:lang w:eastAsia="zh-CN"/>
              </w:rPr>
              <w:t>610</w:t>
            </w:r>
            <w:r>
              <w:rPr>
                <w:rFonts w:ascii="宋体" w:eastAsia="宋体" w:hAnsi="宋体" w:cs="宋体"/>
                <w:sz w:val="18"/>
                <w:szCs w:val="18"/>
                <w:lang w:eastAsia="zh-CN"/>
              </w:rPr>
              <w:t>作为全球首选的电子组装国际验收标准的文件。</w:t>
            </w:r>
          </w:p>
          <w:p w:rsidR="00E9494C" w:rsidRDefault="00E9494C">
            <w:pPr>
              <w:spacing w:before="11" w:after="0" w:line="238" w:lineRule="exact"/>
              <w:ind w:left="25" w:right="26"/>
              <w:rPr>
                <w:rFonts w:ascii="宋体" w:eastAsia="宋体" w:hAnsi="宋体" w:cs="宋体"/>
                <w:sz w:val="18"/>
                <w:szCs w:val="18"/>
                <w:lang w:eastAsia="zh-CN"/>
              </w:rPr>
            </w:pPr>
            <w:r>
              <w:rPr>
                <w:rFonts w:ascii="Arial" w:eastAsia="Arial" w:hAnsi="Arial" w:cs="Arial"/>
                <w:sz w:val="18"/>
                <w:szCs w:val="18"/>
                <w:lang w:eastAsia="zh-CN"/>
              </w:rPr>
              <w:t>IPC-A-</w:t>
            </w:r>
            <w:r>
              <w:rPr>
                <w:rFonts w:ascii="Arial" w:eastAsia="Arial" w:hAnsi="Arial" w:cs="Arial"/>
                <w:spacing w:val="1"/>
                <w:sz w:val="18"/>
                <w:szCs w:val="18"/>
                <w:lang w:eastAsia="zh-CN"/>
              </w:rPr>
              <w:t>610</w:t>
            </w:r>
            <w:r>
              <w:rPr>
                <w:rFonts w:ascii="宋体" w:eastAsia="宋体" w:hAnsi="宋体" w:cs="宋体"/>
                <w:sz w:val="18"/>
                <w:szCs w:val="18"/>
                <w:lang w:eastAsia="zh-CN"/>
              </w:rPr>
              <w:t>是全球应用最广泛的电子组装标准。作为所有质量保证和组装部门的 必备文件，它通过彩色图片和示意图图示了业界公认的工艺要求。主要内容包括</w:t>
            </w:r>
          </w:p>
          <w:p w:rsidR="00E9494C" w:rsidRDefault="00E9494C">
            <w:pPr>
              <w:spacing w:after="0" w:line="216" w:lineRule="exact"/>
              <w:ind w:left="25" w:right="-20"/>
              <w:rPr>
                <w:rFonts w:ascii="Arial" w:eastAsia="Arial" w:hAnsi="Arial" w:cs="Arial"/>
                <w:sz w:val="18"/>
                <w:szCs w:val="18"/>
                <w:lang w:eastAsia="zh-CN"/>
              </w:rPr>
            </w:pPr>
            <w:r>
              <w:rPr>
                <w:rFonts w:ascii="宋体" w:eastAsia="宋体" w:hAnsi="宋体" w:cs="宋体"/>
                <w:sz w:val="18"/>
                <w:szCs w:val="18"/>
                <w:lang w:eastAsia="zh-CN"/>
              </w:rPr>
              <w:t>挠性电路的连接、母子板、部件叠装、无铅、通孔元器件朝向和焊接要求、</w:t>
            </w:r>
            <w:r>
              <w:rPr>
                <w:rFonts w:ascii="Arial" w:eastAsia="Arial" w:hAnsi="Arial" w:cs="Arial"/>
                <w:sz w:val="18"/>
                <w:szCs w:val="18"/>
                <w:lang w:eastAsia="zh-CN"/>
              </w:rPr>
              <w:t>S</w:t>
            </w:r>
            <w:r>
              <w:rPr>
                <w:rFonts w:ascii="Arial" w:eastAsia="Arial" w:hAnsi="Arial" w:cs="Arial"/>
                <w:spacing w:val="-4"/>
                <w:sz w:val="18"/>
                <w:szCs w:val="18"/>
                <w:lang w:eastAsia="zh-CN"/>
              </w:rPr>
              <w:t>M</w:t>
            </w:r>
            <w:r>
              <w:rPr>
                <w:rFonts w:ascii="Arial" w:eastAsia="Arial" w:hAnsi="Arial" w:cs="Arial"/>
                <w:sz w:val="18"/>
                <w:szCs w:val="18"/>
                <w:lang w:eastAsia="zh-CN"/>
              </w:rPr>
              <w:t>T</w:t>
            </w:r>
          </w:p>
          <w:p w:rsidR="00E9494C" w:rsidRDefault="00E9494C">
            <w:pPr>
              <w:spacing w:after="0" w:line="225" w:lineRule="exact"/>
              <w:ind w:left="25" w:right="-20"/>
              <w:rPr>
                <w:rFonts w:ascii="宋体" w:eastAsia="宋体" w:hAnsi="宋体" w:cs="宋体"/>
                <w:sz w:val="18"/>
                <w:szCs w:val="18"/>
                <w:lang w:eastAsia="zh-CN"/>
              </w:rPr>
            </w:pPr>
            <w:r>
              <w:rPr>
                <w:rFonts w:ascii="宋体" w:eastAsia="宋体" w:hAnsi="宋体" w:cs="宋体"/>
                <w:position w:val="-1"/>
                <w:sz w:val="18"/>
                <w:szCs w:val="18"/>
                <w:lang w:eastAsia="zh-CN"/>
              </w:rPr>
              <w:t>（新端子类型）和分立布线组件、机械组装、清洗、标记、涂覆层和层压板要求</w:t>
            </w:r>
          </w:p>
          <w:p w:rsidR="00E9494C" w:rsidRDefault="00E9494C">
            <w:pPr>
              <w:spacing w:before="10" w:after="0" w:line="238" w:lineRule="exact"/>
              <w:ind w:left="25" w:right="-41"/>
              <w:rPr>
                <w:rFonts w:ascii="宋体" w:eastAsia="宋体" w:hAnsi="宋体" w:cs="宋体"/>
                <w:sz w:val="18"/>
                <w:szCs w:val="18"/>
                <w:lang w:eastAsia="zh-CN"/>
              </w:rPr>
            </w:pPr>
            <w:r>
              <w:rPr>
                <w:rFonts w:ascii="宋体" w:eastAsia="宋体" w:hAnsi="宋体" w:cs="宋体"/>
                <w:sz w:val="18"/>
                <w:szCs w:val="18"/>
                <w:lang w:eastAsia="zh-CN"/>
              </w:rPr>
              <w:t>。</w:t>
            </w:r>
            <w:r>
              <w:rPr>
                <w:rFonts w:ascii="宋体" w:eastAsia="宋体" w:hAnsi="宋体" w:cs="宋体"/>
                <w:spacing w:val="-40"/>
                <w:sz w:val="18"/>
                <w:szCs w:val="18"/>
                <w:lang w:eastAsia="zh-CN"/>
              </w:rPr>
              <w:t xml:space="preserve"> </w:t>
            </w:r>
            <w:r>
              <w:rPr>
                <w:rFonts w:ascii="宋体" w:eastAsia="宋体" w:hAnsi="宋体" w:cs="宋体"/>
                <w:sz w:val="18"/>
                <w:szCs w:val="18"/>
                <w:lang w:eastAsia="zh-CN"/>
              </w:rPr>
              <w:t>对于所有检验人员、操作人员和培训员，</w:t>
            </w:r>
            <w:r>
              <w:rPr>
                <w:rFonts w:ascii="Arial" w:eastAsia="Arial" w:hAnsi="Arial" w:cs="Arial"/>
                <w:sz w:val="18"/>
                <w:szCs w:val="18"/>
                <w:lang w:eastAsia="zh-CN"/>
              </w:rPr>
              <w:t>IPC-A-</w:t>
            </w:r>
            <w:r>
              <w:rPr>
                <w:rFonts w:ascii="Arial" w:eastAsia="Arial" w:hAnsi="Arial" w:cs="Arial"/>
                <w:spacing w:val="1"/>
                <w:sz w:val="18"/>
                <w:szCs w:val="18"/>
                <w:lang w:eastAsia="zh-CN"/>
              </w:rPr>
              <w:t>610</w:t>
            </w:r>
            <w:r>
              <w:rPr>
                <w:rFonts w:ascii="宋体" w:eastAsia="宋体" w:hAnsi="宋体" w:cs="宋体"/>
                <w:sz w:val="18"/>
                <w:szCs w:val="18"/>
                <w:lang w:eastAsia="zh-CN"/>
              </w:rPr>
              <w:t>是一个无价之宝。</w:t>
            </w:r>
            <w:r>
              <w:rPr>
                <w:rFonts w:ascii="Arial" w:eastAsia="Arial" w:hAnsi="Arial" w:cs="Arial"/>
                <w:sz w:val="18"/>
                <w:szCs w:val="18"/>
                <w:lang w:eastAsia="zh-CN"/>
              </w:rPr>
              <w:t>E</w:t>
            </w:r>
            <w:r>
              <w:rPr>
                <w:rFonts w:ascii="宋体" w:eastAsia="宋体" w:hAnsi="宋体" w:cs="宋体"/>
                <w:sz w:val="18"/>
                <w:szCs w:val="18"/>
                <w:lang w:eastAsia="zh-CN"/>
              </w:rPr>
              <w:t>版本 共有</w:t>
            </w:r>
            <w:r>
              <w:rPr>
                <w:rFonts w:ascii="Arial" w:eastAsia="Arial" w:hAnsi="Arial" w:cs="Arial"/>
                <w:spacing w:val="1"/>
                <w:sz w:val="18"/>
                <w:szCs w:val="18"/>
                <w:lang w:eastAsia="zh-CN"/>
              </w:rPr>
              <w:t>809</w:t>
            </w:r>
            <w:r>
              <w:rPr>
                <w:rFonts w:ascii="宋体" w:eastAsia="宋体" w:hAnsi="宋体" w:cs="宋体"/>
                <w:sz w:val="18"/>
                <w:szCs w:val="18"/>
                <w:lang w:eastAsia="zh-CN"/>
              </w:rPr>
              <w:t>张关于可接受性要求的图片和示意图，其中</w:t>
            </w:r>
            <w:r>
              <w:rPr>
                <w:rFonts w:ascii="Arial" w:eastAsia="Arial" w:hAnsi="Arial" w:cs="Arial"/>
                <w:spacing w:val="1"/>
                <w:sz w:val="18"/>
                <w:szCs w:val="18"/>
                <w:lang w:eastAsia="zh-CN"/>
              </w:rPr>
              <w:t>165</w:t>
            </w:r>
            <w:r>
              <w:rPr>
                <w:rFonts w:ascii="宋体" w:eastAsia="宋体" w:hAnsi="宋体" w:cs="宋体"/>
                <w:sz w:val="18"/>
                <w:szCs w:val="18"/>
                <w:lang w:eastAsia="zh-CN"/>
              </w:rPr>
              <w:t>张为新增或修订的。最新 版本的清晰性和准确度经过了认真地审查。本文件中的一些要求已与业界一致同</w:t>
            </w:r>
          </w:p>
          <w:p w:rsidR="00E9494C" w:rsidRDefault="00E9494C">
            <w:pPr>
              <w:spacing w:after="0" w:line="217" w:lineRule="exact"/>
              <w:ind w:left="25" w:right="-20"/>
              <w:rPr>
                <w:rFonts w:ascii="宋体" w:eastAsia="宋体" w:hAnsi="宋体" w:cs="宋体"/>
                <w:sz w:val="18"/>
                <w:szCs w:val="18"/>
                <w:lang w:eastAsia="zh-CN"/>
              </w:rPr>
            </w:pPr>
            <w:r>
              <w:rPr>
                <w:rFonts w:ascii="宋体" w:eastAsia="宋体" w:hAnsi="宋体" w:cs="宋体"/>
                <w:sz w:val="18"/>
                <w:szCs w:val="18"/>
                <w:lang w:eastAsia="zh-CN"/>
              </w:rPr>
              <w:t>意的其他文件的相关要求同步，可与材料和工艺标准</w:t>
            </w:r>
            <w:r>
              <w:rPr>
                <w:rFonts w:ascii="Arial" w:eastAsia="Arial" w:hAnsi="Arial" w:cs="Arial"/>
                <w:sz w:val="18"/>
                <w:szCs w:val="18"/>
                <w:lang w:eastAsia="zh-CN"/>
              </w:rPr>
              <w:t xml:space="preserve">IPC </w:t>
            </w:r>
            <w:r>
              <w:rPr>
                <w:rFonts w:ascii="Arial" w:eastAsia="Arial" w:hAnsi="Arial" w:cs="Arial"/>
                <w:spacing w:val="1"/>
                <w:sz w:val="18"/>
                <w:szCs w:val="18"/>
                <w:lang w:eastAsia="zh-CN"/>
              </w:rPr>
              <w:t>J</w:t>
            </w:r>
            <w:r>
              <w:rPr>
                <w:rFonts w:ascii="Arial" w:eastAsia="Arial" w:hAnsi="Arial" w:cs="Arial"/>
                <w:sz w:val="18"/>
                <w:szCs w:val="18"/>
                <w:lang w:eastAsia="zh-CN"/>
              </w:rPr>
              <w:t>-S</w:t>
            </w:r>
            <w:r>
              <w:rPr>
                <w:rFonts w:ascii="Arial" w:eastAsia="Arial" w:hAnsi="Arial" w:cs="Arial"/>
                <w:spacing w:val="-2"/>
                <w:sz w:val="18"/>
                <w:szCs w:val="18"/>
                <w:lang w:eastAsia="zh-CN"/>
              </w:rPr>
              <w:t>T</w:t>
            </w:r>
            <w:r>
              <w:rPr>
                <w:rFonts w:ascii="Arial" w:eastAsia="Arial" w:hAnsi="Arial" w:cs="Arial"/>
                <w:sz w:val="18"/>
                <w:szCs w:val="18"/>
                <w:lang w:eastAsia="zh-CN"/>
              </w:rPr>
              <w:t>D-0</w:t>
            </w:r>
            <w:r>
              <w:rPr>
                <w:rFonts w:ascii="Arial" w:eastAsia="Arial" w:hAnsi="Arial" w:cs="Arial"/>
                <w:spacing w:val="1"/>
                <w:sz w:val="18"/>
                <w:szCs w:val="18"/>
                <w:lang w:eastAsia="zh-CN"/>
              </w:rPr>
              <w:t>01</w:t>
            </w:r>
            <w:r>
              <w:rPr>
                <w:rFonts w:ascii="宋体" w:eastAsia="宋体" w:hAnsi="宋体" w:cs="宋体"/>
                <w:sz w:val="18"/>
                <w:szCs w:val="18"/>
                <w:lang w:eastAsia="zh-CN"/>
              </w:rPr>
              <w:t>配套使用。</w:t>
            </w:r>
          </w:p>
          <w:p w:rsidR="00E9494C" w:rsidRDefault="00E9494C">
            <w:pPr>
              <w:spacing w:after="0" w:line="238" w:lineRule="exact"/>
              <w:ind w:left="25" w:right="-20"/>
              <w:rPr>
                <w:rFonts w:ascii="宋体" w:eastAsia="宋体" w:hAnsi="宋体" w:cs="宋体"/>
                <w:sz w:val="18"/>
                <w:szCs w:val="18"/>
                <w:lang w:eastAsia="zh-CN"/>
              </w:rPr>
            </w:pPr>
            <w:r>
              <w:rPr>
                <w:rFonts w:ascii="宋体" w:eastAsia="宋体" w:hAnsi="宋体" w:cs="宋体"/>
                <w:sz w:val="18"/>
                <w:szCs w:val="18"/>
                <w:lang w:eastAsia="zh-CN"/>
              </w:rPr>
              <w:t>全文共</w:t>
            </w:r>
            <w:r>
              <w:rPr>
                <w:rFonts w:ascii="Arial" w:eastAsia="Arial" w:hAnsi="Arial" w:cs="Arial"/>
                <w:spacing w:val="1"/>
                <w:sz w:val="18"/>
                <w:szCs w:val="18"/>
                <w:lang w:eastAsia="zh-CN"/>
              </w:rPr>
              <w:t>400</w:t>
            </w:r>
            <w:r>
              <w:rPr>
                <w:rFonts w:ascii="宋体" w:eastAsia="宋体" w:hAnsi="宋体" w:cs="宋体"/>
                <w:sz w:val="18"/>
                <w:szCs w:val="18"/>
                <w:lang w:eastAsia="zh-CN"/>
              </w:rPr>
              <w:t>页，于</w:t>
            </w:r>
            <w:r>
              <w:rPr>
                <w:rFonts w:ascii="Arial" w:eastAsia="Arial" w:hAnsi="Arial" w:cs="Arial"/>
                <w:spacing w:val="1"/>
                <w:sz w:val="18"/>
                <w:szCs w:val="18"/>
                <w:lang w:eastAsia="zh-CN"/>
              </w:rPr>
              <w:t>2010</w:t>
            </w:r>
            <w:r>
              <w:rPr>
                <w:rFonts w:ascii="宋体" w:eastAsia="宋体" w:hAnsi="宋体" w:cs="宋体"/>
                <w:sz w:val="18"/>
                <w:szCs w:val="18"/>
                <w:lang w:eastAsia="zh-CN"/>
              </w:rPr>
              <w:t>年</w:t>
            </w:r>
            <w:r>
              <w:rPr>
                <w:rFonts w:ascii="Arial" w:eastAsia="Arial" w:hAnsi="Arial" w:cs="Arial"/>
                <w:spacing w:val="1"/>
                <w:sz w:val="18"/>
                <w:szCs w:val="18"/>
                <w:lang w:eastAsia="zh-CN"/>
              </w:rPr>
              <w:t>4</w:t>
            </w:r>
            <w:r>
              <w:rPr>
                <w:rFonts w:ascii="宋体" w:eastAsia="宋体" w:hAnsi="宋体" w:cs="宋体"/>
                <w:sz w:val="18"/>
                <w:szCs w:val="18"/>
                <w:lang w:eastAsia="zh-CN"/>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7" w:after="0" w:line="260" w:lineRule="exact"/>
              <w:rPr>
                <w:sz w:val="26"/>
                <w:szCs w:val="26"/>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bl>
    <w:p w:rsidR="00DA5517" w:rsidRDefault="00DA5517">
      <w:pPr>
        <w:spacing w:after="0" w:line="240" w:lineRule="auto"/>
        <w:rPr>
          <w:rFonts w:ascii="宋体" w:eastAsia="宋体" w:hAnsi="宋体" w:cs="宋体"/>
          <w:sz w:val="18"/>
          <w:szCs w:val="18"/>
        </w:rPr>
        <w:sectPr w:rsidR="00DA5517">
          <w:pgSz w:w="16840" w:h="11920" w:orient="landscape"/>
          <w:pgMar w:top="740" w:right="1040" w:bottom="280" w:left="920" w:header="720" w:footer="720" w:gutter="0"/>
          <w:cols w:space="720"/>
        </w:sectPr>
      </w:pPr>
    </w:p>
    <w:p w:rsidR="00DA5517" w:rsidRDefault="00DA5517">
      <w:pPr>
        <w:spacing w:before="5" w:after="0" w:line="90" w:lineRule="exact"/>
        <w:rPr>
          <w:sz w:val="9"/>
          <w:szCs w:val="9"/>
        </w:rPr>
      </w:pPr>
    </w:p>
    <w:tbl>
      <w:tblPr>
        <w:tblW w:w="0" w:type="auto"/>
        <w:tblInd w:w="98" w:type="dxa"/>
        <w:tblLayout w:type="fixed"/>
        <w:tblCellMar>
          <w:left w:w="0" w:type="dxa"/>
          <w:right w:w="0" w:type="dxa"/>
        </w:tblCellMar>
        <w:tblLook w:val="01E0" w:firstRow="1" w:lastRow="1" w:firstColumn="1" w:lastColumn="1" w:noHBand="0" w:noVBand="0"/>
      </w:tblPr>
      <w:tblGrid>
        <w:gridCol w:w="828"/>
        <w:gridCol w:w="1767"/>
        <w:gridCol w:w="2679"/>
        <w:gridCol w:w="6433"/>
        <w:gridCol w:w="979"/>
      </w:tblGrid>
      <w:tr w:rsidR="00E9494C">
        <w:trPr>
          <w:trHeight w:hRule="exact" w:val="2501"/>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before="4" w:after="0" w:line="130" w:lineRule="exact"/>
              <w:rPr>
                <w:sz w:val="13"/>
                <w:szCs w:val="13"/>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10</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before="4" w:after="0" w:line="130" w:lineRule="exact"/>
              <w:rPr>
                <w:sz w:val="13"/>
                <w:szCs w:val="13"/>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393" w:right="-20"/>
              <w:rPr>
                <w:rFonts w:ascii="Arial" w:eastAsia="Arial" w:hAnsi="Arial" w:cs="Arial"/>
                <w:sz w:val="18"/>
                <w:szCs w:val="18"/>
              </w:rPr>
            </w:pPr>
            <w:r>
              <w:rPr>
                <w:rFonts w:ascii="Arial" w:eastAsia="Arial" w:hAnsi="Arial" w:cs="Arial"/>
                <w:sz w:val="18"/>
                <w:szCs w:val="18"/>
              </w:rPr>
              <w:t>IPC-A-</w:t>
            </w:r>
            <w:r>
              <w:rPr>
                <w:rFonts w:ascii="Arial" w:eastAsia="Arial" w:hAnsi="Arial" w:cs="Arial"/>
                <w:spacing w:val="1"/>
                <w:sz w:val="18"/>
                <w:szCs w:val="18"/>
              </w:rPr>
              <w:t>620</w:t>
            </w:r>
            <w:r>
              <w:rPr>
                <w:rFonts w:ascii="Arial" w:eastAsia="Arial" w:hAnsi="Arial" w:cs="Arial"/>
                <w:sz w:val="18"/>
                <w:szCs w:val="18"/>
              </w:rPr>
              <w:t>A</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7" w:after="0" w:line="260" w:lineRule="exact"/>
              <w:rPr>
                <w:sz w:val="26"/>
                <w:szCs w:val="26"/>
                <w:lang w:eastAsia="zh-CN"/>
              </w:rPr>
            </w:pPr>
          </w:p>
          <w:p w:rsidR="00E9494C" w:rsidRDefault="00E9494C">
            <w:pPr>
              <w:spacing w:after="0" w:line="240" w:lineRule="auto"/>
              <w:ind w:left="25" w:right="-20"/>
              <w:rPr>
                <w:rFonts w:ascii="宋体" w:eastAsia="宋体" w:hAnsi="宋体" w:cs="宋体"/>
                <w:sz w:val="18"/>
                <w:szCs w:val="18"/>
                <w:lang w:eastAsia="zh-CN"/>
              </w:rPr>
            </w:pPr>
            <w:r>
              <w:rPr>
                <w:rFonts w:ascii="宋体" w:eastAsia="宋体" w:hAnsi="宋体" w:cs="宋体"/>
                <w:sz w:val="18"/>
                <w:szCs w:val="18"/>
                <w:lang w:eastAsia="zh-CN"/>
              </w:rPr>
              <w:t>线缆及线束组件的要求与验收</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53" w:after="0" w:line="204" w:lineRule="auto"/>
              <w:ind w:left="25" w:right="-14"/>
              <w:jc w:val="both"/>
              <w:rPr>
                <w:rFonts w:ascii="宋体" w:eastAsia="宋体" w:hAnsi="宋体" w:cs="宋体"/>
                <w:sz w:val="18"/>
                <w:szCs w:val="18"/>
                <w:lang w:eastAsia="zh-CN"/>
              </w:rPr>
            </w:pPr>
            <w:r>
              <w:rPr>
                <w:rFonts w:ascii="Arial" w:eastAsia="Arial" w:hAnsi="Arial" w:cs="Arial"/>
                <w:sz w:val="18"/>
                <w:szCs w:val="18"/>
                <w:lang w:eastAsia="zh-CN"/>
              </w:rPr>
              <w:t>IPC-</w:t>
            </w:r>
            <w:r>
              <w:rPr>
                <w:rFonts w:ascii="Arial" w:eastAsia="Arial" w:hAnsi="Arial" w:cs="Arial"/>
                <w:spacing w:val="10"/>
                <w:sz w:val="18"/>
                <w:szCs w:val="18"/>
                <w:lang w:eastAsia="zh-CN"/>
              </w:rPr>
              <w:t>W</w:t>
            </w:r>
            <w:r>
              <w:rPr>
                <w:rFonts w:ascii="Arial" w:eastAsia="Arial" w:hAnsi="Arial" w:cs="Arial"/>
                <w:sz w:val="18"/>
                <w:szCs w:val="18"/>
                <w:lang w:eastAsia="zh-CN"/>
              </w:rPr>
              <w:t>H</w:t>
            </w:r>
            <w:r>
              <w:rPr>
                <w:rFonts w:ascii="Arial" w:eastAsia="Arial" w:hAnsi="Arial" w:cs="Arial"/>
                <w:spacing w:val="-4"/>
                <w:sz w:val="18"/>
                <w:szCs w:val="18"/>
                <w:lang w:eastAsia="zh-CN"/>
              </w:rPr>
              <w:t>M</w:t>
            </w:r>
            <w:r>
              <w:rPr>
                <w:rFonts w:ascii="Arial" w:eastAsia="Arial" w:hAnsi="Arial" w:cs="Arial"/>
                <w:sz w:val="18"/>
                <w:szCs w:val="18"/>
                <w:lang w:eastAsia="zh-CN"/>
              </w:rPr>
              <w:t>A-A-</w:t>
            </w:r>
            <w:r>
              <w:rPr>
                <w:rFonts w:ascii="Arial" w:eastAsia="Arial" w:hAnsi="Arial" w:cs="Arial"/>
                <w:spacing w:val="1"/>
                <w:sz w:val="18"/>
                <w:szCs w:val="18"/>
                <w:lang w:eastAsia="zh-CN"/>
              </w:rPr>
              <w:t>620</w:t>
            </w:r>
            <w:r>
              <w:rPr>
                <w:rFonts w:ascii="宋体" w:eastAsia="宋体" w:hAnsi="宋体" w:cs="宋体"/>
                <w:sz w:val="18"/>
                <w:szCs w:val="18"/>
                <w:lang w:eastAsia="zh-CN"/>
              </w:rPr>
              <w:t>是规范线缆、线束装配的技术条件及验收要求的唯一的行业性 标准，收集了关于线缆、导线及线束组件的电子和机械质量可接受性要求，本标 准描述了用于压接、机械紧固或焊接互连的测试和</w:t>
            </w:r>
            <w:proofErr w:type="gramStart"/>
            <w:r>
              <w:rPr>
                <w:rFonts w:ascii="宋体" w:eastAsia="宋体" w:hAnsi="宋体" w:cs="宋体"/>
                <w:sz w:val="18"/>
                <w:szCs w:val="18"/>
                <w:lang w:eastAsia="zh-CN"/>
              </w:rPr>
              <w:t>可</w:t>
            </w:r>
            <w:proofErr w:type="gramEnd"/>
            <w:r>
              <w:rPr>
                <w:rFonts w:ascii="宋体" w:eastAsia="宋体" w:hAnsi="宋体" w:cs="宋体"/>
                <w:sz w:val="18"/>
                <w:szCs w:val="18"/>
                <w:lang w:eastAsia="zh-CN"/>
              </w:rPr>
              <w:t>接受性标准及线缆线束组件 的束紧</w:t>
            </w:r>
            <w:r>
              <w:rPr>
                <w:rFonts w:ascii="Arial" w:eastAsia="Arial" w:hAnsi="Arial" w:cs="Arial"/>
                <w:sz w:val="18"/>
                <w:szCs w:val="18"/>
                <w:lang w:eastAsia="zh-CN"/>
              </w:rPr>
              <w:t>/</w:t>
            </w:r>
            <w:r>
              <w:rPr>
                <w:rFonts w:ascii="宋体" w:eastAsia="宋体" w:hAnsi="宋体" w:cs="宋体"/>
                <w:sz w:val="18"/>
                <w:szCs w:val="18"/>
                <w:lang w:eastAsia="zh-CN"/>
              </w:rPr>
              <w:t>束缚相关标准。目前的中文版是基于该标准最新修订</w:t>
            </w:r>
            <w:r>
              <w:rPr>
                <w:rFonts w:ascii="Arial" w:eastAsia="Arial" w:hAnsi="Arial" w:cs="Arial"/>
                <w:sz w:val="18"/>
                <w:szCs w:val="18"/>
                <w:lang w:eastAsia="zh-CN"/>
              </w:rPr>
              <w:t>A</w:t>
            </w:r>
            <w:r>
              <w:rPr>
                <w:rFonts w:ascii="宋体" w:eastAsia="宋体" w:hAnsi="宋体" w:cs="宋体"/>
                <w:sz w:val="18"/>
                <w:szCs w:val="18"/>
                <w:lang w:eastAsia="zh-CN"/>
              </w:rPr>
              <w:t>版翻译的。新版本 采集了来自旧版使用者的反馈意见并加以分析后，内容和版面都更加精进。新版 本的标准共分</w:t>
            </w:r>
            <w:r>
              <w:rPr>
                <w:rFonts w:ascii="Arial" w:eastAsia="Arial" w:hAnsi="Arial" w:cs="Arial"/>
                <w:spacing w:val="1"/>
                <w:sz w:val="18"/>
                <w:szCs w:val="18"/>
                <w:lang w:eastAsia="zh-CN"/>
              </w:rPr>
              <w:t>19</w:t>
            </w:r>
            <w:r>
              <w:rPr>
                <w:rFonts w:ascii="宋体" w:eastAsia="宋体" w:hAnsi="宋体" w:cs="宋体"/>
                <w:sz w:val="18"/>
                <w:szCs w:val="18"/>
                <w:lang w:eastAsia="zh-CN"/>
              </w:rPr>
              <w:t>章阐述，内容涵盖备线、焊接端子、压接端子（接头和接线片）</w:t>
            </w:r>
          </w:p>
          <w:p w:rsidR="00E9494C" w:rsidRDefault="00E9494C">
            <w:pPr>
              <w:spacing w:before="14" w:after="0" w:line="238" w:lineRule="exact"/>
              <w:ind w:left="25" w:right="-26"/>
              <w:rPr>
                <w:rFonts w:ascii="宋体" w:eastAsia="宋体" w:hAnsi="宋体" w:cs="宋体"/>
                <w:sz w:val="18"/>
                <w:szCs w:val="18"/>
              </w:rPr>
            </w:pPr>
            <w:r>
              <w:rPr>
                <w:rFonts w:ascii="宋体" w:eastAsia="宋体" w:hAnsi="宋体" w:cs="宋体"/>
                <w:sz w:val="18"/>
                <w:szCs w:val="18"/>
                <w:lang w:eastAsia="zh-CN"/>
              </w:rPr>
              <w:t>、绝缘皮穿刺连接、超声熔接、衔接、连接器连接、压模</w:t>
            </w:r>
            <w:r>
              <w:rPr>
                <w:rFonts w:ascii="Arial" w:eastAsia="Arial" w:hAnsi="Arial" w:cs="Arial"/>
                <w:sz w:val="18"/>
                <w:szCs w:val="18"/>
                <w:lang w:eastAsia="zh-CN"/>
              </w:rPr>
              <w:t>/</w:t>
            </w:r>
            <w:r>
              <w:rPr>
                <w:rFonts w:ascii="宋体" w:eastAsia="宋体" w:hAnsi="宋体" w:cs="宋体"/>
                <w:sz w:val="18"/>
                <w:szCs w:val="18"/>
                <w:lang w:eastAsia="zh-CN"/>
              </w:rPr>
              <w:t>注模、线缆组件与导线 的测量、标记</w:t>
            </w:r>
            <w:r>
              <w:rPr>
                <w:rFonts w:ascii="Arial" w:eastAsia="Arial" w:hAnsi="Arial" w:cs="Arial"/>
                <w:sz w:val="18"/>
                <w:szCs w:val="18"/>
                <w:lang w:eastAsia="zh-CN"/>
              </w:rPr>
              <w:t>/</w:t>
            </w:r>
            <w:r>
              <w:rPr>
                <w:rFonts w:ascii="宋体" w:eastAsia="宋体" w:hAnsi="宋体" w:cs="宋体"/>
                <w:sz w:val="18"/>
                <w:szCs w:val="18"/>
                <w:lang w:eastAsia="zh-CN"/>
              </w:rPr>
              <w:t>标签、同轴及双轴线</w:t>
            </w:r>
            <w:proofErr w:type="gramStart"/>
            <w:r>
              <w:rPr>
                <w:rFonts w:ascii="宋体" w:eastAsia="宋体" w:hAnsi="宋体" w:cs="宋体"/>
                <w:sz w:val="18"/>
                <w:szCs w:val="18"/>
                <w:lang w:eastAsia="zh-CN"/>
              </w:rPr>
              <w:t>缆</w:t>
            </w:r>
            <w:proofErr w:type="gramEnd"/>
            <w:r>
              <w:rPr>
                <w:rFonts w:ascii="宋体" w:eastAsia="宋体" w:hAnsi="宋体" w:cs="宋体"/>
                <w:sz w:val="18"/>
                <w:szCs w:val="18"/>
                <w:lang w:eastAsia="zh-CN"/>
              </w:rPr>
              <w:t>组件、紧固、线束</w:t>
            </w:r>
            <w:r>
              <w:rPr>
                <w:rFonts w:ascii="Arial" w:eastAsia="Arial" w:hAnsi="Arial" w:cs="Arial"/>
                <w:sz w:val="18"/>
                <w:szCs w:val="18"/>
                <w:lang w:eastAsia="zh-CN"/>
              </w:rPr>
              <w:t>/</w:t>
            </w:r>
            <w:r>
              <w:rPr>
                <w:rFonts w:ascii="宋体" w:eastAsia="宋体" w:hAnsi="宋体" w:cs="宋体"/>
                <w:sz w:val="18"/>
                <w:szCs w:val="18"/>
                <w:lang w:eastAsia="zh-CN"/>
              </w:rPr>
              <w:t>线缆电气屏蔽、线缆</w:t>
            </w:r>
            <w:r>
              <w:rPr>
                <w:rFonts w:ascii="Arial" w:eastAsia="Arial" w:hAnsi="Arial" w:cs="Arial"/>
                <w:sz w:val="18"/>
                <w:szCs w:val="18"/>
                <w:lang w:eastAsia="zh-CN"/>
              </w:rPr>
              <w:t>/</w:t>
            </w:r>
            <w:r>
              <w:rPr>
                <w:rFonts w:ascii="宋体" w:eastAsia="宋体" w:hAnsi="宋体" w:cs="宋体"/>
                <w:sz w:val="18"/>
                <w:szCs w:val="18"/>
                <w:lang w:eastAsia="zh-CN"/>
              </w:rPr>
              <w:t>线 束防护层、成品组件安装、无焊绕接、测试等的相关标准。</w:t>
            </w:r>
            <w:r>
              <w:rPr>
                <w:rFonts w:ascii="宋体" w:eastAsia="宋体" w:hAnsi="宋体" w:cs="宋体"/>
                <w:sz w:val="18"/>
                <w:szCs w:val="18"/>
              </w:rPr>
              <w:t>全文共</w:t>
            </w:r>
            <w:r>
              <w:rPr>
                <w:rFonts w:ascii="Arial" w:eastAsia="Arial" w:hAnsi="Arial" w:cs="Arial"/>
                <w:spacing w:val="1"/>
                <w:sz w:val="18"/>
                <w:szCs w:val="18"/>
              </w:rPr>
              <w:t>368</w:t>
            </w:r>
            <w:r>
              <w:rPr>
                <w:rFonts w:ascii="宋体" w:eastAsia="宋体" w:hAnsi="宋体" w:cs="宋体"/>
                <w:sz w:val="18"/>
                <w:szCs w:val="18"/>
              </w:rPr>
              <w:t>页，于</w:t>
            </w:r>
          </w:p>
          <w:p w:rsidR="00E9494C" w:rsidRDefault="00E9494C">
            <w:pPr>
              <w:spacing w:after="0" w:line="228" w:lineRule="exact"/>
              <w:ind w:left="25" w:right="-20"/>
              <w:rPr>
                <w:rFonts w:ascii="宋体" w:eastAsia="宋体" w:hAnsi="宋体" w:cs="宋体"/>
                <w:sz w:val="18"/>
                <w:szCs w:val="18"/>
              </w:rPr>
            </w:pPr>
            <w:r>
              <w:rPr>
                <w:rFonts w:ascii="Arial" w:eastAsia="Arial" w:hAnsi="Arial" w:cs="Arial"/>
                <w:spacing w:val="1"/>
                <w:sz w:val="18"/>
                <w:szCs w:val="18"/>
              </w:rPr>
              <w:t>2006</w:t>
            </w:r>
            <w:r>
              <w:rPr>
                <w:rFonts w:ascii="宋体" w:eastAsia="宋体" w:hAnsi="宋体" w:cs="宋体"/>
                <w:sz w:val="18"/>
                <w:szCs w:val="18"/>
              </w:rPr>
              <w:t>年</w:t>
            </w:r>
            <w:r>
              <w:rPr>
                <w:rFonts w:ascii="Arial" w:eastAsia="Arial" w:hAnsi="Arial" w:cs="Arial"/>
                <w:spacing w:val="1"/>
                <w:sz w:val="18"/>
                <w:szCs w:val="18"/>
              </w:rPr>
              <w:t>7</w:t>
            </w:r>
            <w:r>
              <w:rPr>
                <w:rFonts w:ascii="宋体" w:eastAsia="宋体" w:hAnsi="宋体" w:cs="宋体"/>
                <w:sz w:val="18"/>
                <w:szCs w:val="18"/>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7" w:after="0" w:line="260" w:lineRule="exact"/>
              <w:rPr>
                <w:sz w:val="26"/>
                <w:szCs w:val="26"/>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2696"/>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2" w:after="0" w:line="220" w:lineRule="exact"/>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11</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2" w:after="0" w:line="220" w:lineRule="exact"/>
            </w:pPr>
          </w:p>
          <w:p w:rsidR="00E9494C" w:rsidRDefault="00E9494C">
            <w:pPr>
              <w:spacing w:after="0" w:line="240" w:lineRule="auto"/>
              <w:ind w:left="307" w:right="-20"/>
              <w:rPr>
                <w:rFonts w:ascii="Arial" w:eastAsia="Arial" w:hAnsi="Arial" w:cs="Arial"/>
                <w:sz w:val="18"/>
                <w:szCs w:val="18"/>
              </w:rPr>
            </w:pPr>
            <w:r>
              <w:rPr>
                <w:rFonts w:ascii="Arial" w:eastAsia="Arial" w:hAnsi="Arial" w:cs="Arial"/>
                <w:sz w:val="18"/>
                <w:szCs w:val="18"/>
              </w:rPr>
              <w:t>IPC-</w:t>
            </w:r>
            <w:r>
              <w:rPr>
                <w:rFonts w:ascii="Arial" w:eastAsia="Arial" w:hAnsi="Arial" w:cs="Arial"/>
                <w:spacing w:val="1"/>
                <w:sz w:val="18"/>
                <w:szCs w:val="18"/>
              </w:rPr>
              <w:t>7711</w:t>
            </w:r>
            <w:r>
              <w:rPr>
                <w:rFonts w:ascii="Arial" w:eastAsia="Arial" w:hAnsi="Arial" w:cs="Arial"/>
                <w:sz w:val="18"/>
                <w:szCs w:val="18"/>
              </w:rPr>
              <w:t>/</w:t>
            </w:r>
            <w:r>
              <w:rPr>
                <w:rFonts w:ascii="Arial" w:eastAsia="Arial" w:hAnsi="Arial" w:cs="Arial"/>
                <w:spacing w:val="1"/>
                <w:sz w:val="18"/>
                <w:szCs w:val="18"/>
              </w:rPr>
              <w:t>21</w:t>
            </w:r>
            <w:r>
              <w:rPr>
                <w:rFonts w:ascii="Arial" w:eastAsia="Arial" w:hAnsi="Arial" w:cs="Arial"/>
                <w:sz w:val="18"/>
                <w:szCs w:val="18"/>
              </w:rPr>
              <w:t>B</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before="3" w:after="0" w:line="170" w:lineRule="exact"/>
              <w:rPr>
                <w:sz w:val="17"/>
                <w:szCs w:val="17"/>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5" w:right="-20"/>
              <w:rPr>
                <w:rFonts w:ascii="宋体" w:eastAsia="宋体" w:hAnsi="宋体" w:cs="宋体"/>
                <w:sz w:val="18"/>
                <w:szCs w:val="18"/>
              </w:rPr>
            </w:pPr>
            <w:proofErr w:type="spellStart"/>
            <w:r>
              <w:rPr>
                <w:rFonts w:ascii="宋体" w:eastAsia="宋体" w:hAnsi="宋体" w:cs="宋体"/>
                <w:sz w:val="18"/>
                <w:szCs w:val="18"/>
              </w:rPr>
              <w:t>电子组件的返工返修</w:t>
            </w:r>
            <w:proofErr w:type="spellEnd"/>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5" w:after="0" w:line="150" w:lineRule="exact"/>
              <w:rPr>
                <w:sz w:val="15"/>
                <w:szCs w:val="15"/>
                <w:lang w:eastAsia="zh-CN"/>
              </w:rPr>
            </w:pPr>
          </w:p>
          <w:p w:rsidR="00E9494C" w:rsidRDefault="00E9494C">
            <w:pPr>
              <w:spacing w:after="0" w:line="205" w:lineRule="auto"/>
              <w:ind w:left="25" w:right="-41"/>
              <w:rPr>
                <w:rFonts w:ascii="宋体" w:eastAsia="宋体" w:hAnsi="宋体" w:cs="宋体"/>
                <w:sz w:val="18"/>
                <w:szCs w:val="18"/>
              </w:rPr>
            </w:pPr>
            <w:r>
              <w:rPr>
                <w:rFonts w:ascii="宋体" w:eastAsia="宋体" w:hAnsi="宋体" w:cs="宋体"/>
                <w:sz w:val="18"/>
                <w:szCs w:val="18"/>
                <w:lang w:eastAsia="zh-CN"/>
              </w:rPr>
              <w:t xml:space="preserve">本手册新增了与无铅相关的内容，并修订了维修和修改的检验指南。 </w:t>
            </w:r>
            <w:r>
              <w:rPr>
                <w:rFonts w:ascii="宋体" w:eastAsia="宋体" w:hAnsi="宋体" w:cs="宋体"/>
                <w:spacing w:val="7"/>
                <w:sz w:val="18"/>
                <w:szCs w:val="18"/>
                <w:lang w:eastAsia="zh-CN"/>
              </w:rPr>
              <w:t>本手册包括了</w:t>
            </w:r>
            <w:r>
              <w:rPr>
                <w:rFonts w:ascii="宋体" w:eastAsia="宋体" w:hAnsi="宋体" w:cs="宋体"/>
                <w:spacing w:val="5"/>
                <w:sz w:val="18"/>
                <w:szCs w:val="18"/>
                <w:lang w:eastAsia="zh-CN"/>
              </w:rPr>
              <w:t>维</w:t>
            </w:r>
            <w:r>
              <w:rPr>
                <w:rFonts w:ascii="宋体" w:eastAsia="宋体" w:hAnsi="宋体" w:cs="宋体"/>
                <w:spacing w:val="7"/>
                <w:sz w:val="18"/>
                <w:szCs w:val="18"/>
                <w:lang w:eastAsia="zh-CN"/>
              </w:rPr>
              <w:t>修</w:t>
            </w:r>
            <w:r>
              <w:rPr>
                <w:rFonts w:ascii="宋体" w:eastAsia="宋体" w:hAnsi="宋体" w:cs="宋体"/>
                <w:spacing w:val="5"/>
                <w:sz w:val="18"/>
                <w:szCs w:val="18"/>
                <w:lang w:eastAsia="zh-CN"/>
              </w:rPr>
              <w:t>和</w:t>
            </w:r>
            <w:r>
              <w:rPr>
                <w:rFonts w:ascii="宋体" w:eastAsia="宋体" w:hAnsi="宋体" w:cs="宋体"/>
                <w:spacing w:val="7"/>
                <w:sz w:val="18"/>
                <w:szCs w:val="18"/>
                <w:lang w:eastAsia="zh-CN"/>
              </w:rPr>
              <w:t>返</w:t>
            </w:r>
            <w:r>
              <w:rPr>
                <w:rFonts w:ascii="宋体" w:eastAsia="宋体" w:hAnsi="宋体" w:cs="宋体"/>
                <w:spacing w:val="5"/>
                <w:sz w:val="18"/>
                <w:szCs w:val="18"/>
                <w:lang w:eastAsia="zh-CN"/>
              </w:rPr>
              <w:t>工</w:t>
            </w:r>
            <w:r>
              <w:rPr>
                <w:rFonts w:ascii="宋体" w:eastAsia="宋体" w:hAnsi="宋体" w:cs="宋体"/>
                <w:spacing w:val="7"/>
                <w:sz w:val="18"/>
                <w:szCs w:val="18"/>
                <w:lang w:eastAsia="zh-CN"/>
              </w:rPr>
              <w:t>电</w:t>
            </w:r>
            <w:r>
              <w:rPr>
                <w:rFonts w:ascii="宋体" w:eastAsia="宋体" w:hAnsi="宋体" w:cs="宋体"/>
                <w:spacing w:val="5"/>
                <w:sz w:val="18"/>
                <w:szCs w:val="18"/>
                <w:lang w:eastAsia="zh-CN"/>
              </w:rPr>
              <w:t>子</w:t>
            </w:r>
            <w:r>
              <w:rPr>
                <w:rFonts w:ascii="宋体" w:eastAsia="宋体" w:hAnsi="宋体" w:cs="宋体"/>
                <w:spacing w:val="7"/>
                <w:sz w:val="18"/>
                <w:szCs w:val="18"/>
                <w:lang w:eastAsia="zh-CN"/>
              </w:rPr>
              <w:t>组</w:t>
            </w:r>
            <w:r>
              <w:rPr>
                <w:rFonts w:ascii="宋体" w:eastAsia="宋体" w:hAnsi="宋体" w:cs="宋体"/>
                <w:spacing w:val="5"/>
                <w:sz w:val="18"/>
                <w:szCs w:val="18"/>
                <w:lang w:eastAsia="zh-CN"/>
              </w:rPr>
              <w:t>件</w:t>
            </w:r>
            <w:r>
              <w:rPr>
                <w:rFonts w:ascii="宋体" w:eastAsia="宋体" w:hAnsi="宋体" w:cs="宋体"/>
                <w:spacing w:val="7"/>
                <w:sz w:val="18"/>
                <w:szCs w:val="18"/>
                <w:lang w:eastAsia="zh-CN"/>
              </w:rPr>
              <w:t>及</w:t>
            </w:r>
            <w:r>
              <w:rPr>
                <w:rFonts w:ascii="宋体" w:eastAsia="宋体" w:hAnsi="宋体" w:cs="宋体"/>
                <w:spacing w:val="5"/>
                <w:sz w:val="18"/>
                <w:szCs w:val="18"/>
                <w:lang w:eastAsia="zh-CN"/>
              </w:rPr>
              <w:t>印</w:t>
            </w:r>
            <w:r>
              <w:rPr>
                <w:rFonts w:ascii="宋体" w:eastAsia="宋体" w:hAnsi="宋体" w:cs="宋体"/>
                <w:spacing w:val="7"/>
                <w:sz w:val="18"/>
                <w:szCs w:val="18"/>
                <w:lang w:eastAsia="zh-CN"/>
              </w:rPr>
              <w:t>制</w:t>
            </w:r>
            <w:r>
              <w:rPr>
                <w:rFonts w:ascii="宋体" w:eastAsia="宋体" w:hAnsi="宋体" w:cs="宋体"/>
                <w:spacing w:val="5"/>
                <w:sz w:val="18"/>
                <w:szCs w:val="18"/>
                <w:lang w:eastAsia="zh-CN"/>
              </w:rPr>
              <w:t>板</w:t>
            </w:r>
            <w:r>
              <w:rPr>
                <w:rFonts w:ascii="宋体" w:eastAsia="宋体" w:hAnsi="宋体" w:cs="宋体"/>
                <w:spacing w:val="7"/>
                <w:sz w:val="18"/>
                <w:szCs w:val="18"/>
                <w:lang w:eastAsia="zh-CN"/>
              </w:rPr>
              <w:t>所</w:t>
            </w:r>
            <w:r>
              <w:rPr>
                <w:rFonts w:ascii="宋体" w:eastAsia="宋体" w:hAnsi="宋体" w:cs="宋体"/>
                <w:spacing w:val="5"/>
                <w:sz w:val="18"/>
                <w:szCs w:val="18"/>
                <w:lang w:eastAsia="zh-CN"/>
              </w:rPr>
              <w:t>需</w:t>
            </w:r>
            <w:r>
              <w:rPr>
                <w:rFonts w:ascii="宋体" w:eastAsia="宋体" w:hAnsi="宋体" w:cs="宋体"/>
                <w:spacing w:val="7"/>
                <w:sz w:val="18"/>
                <w:szCs w:val="18"/>
                <w:lang w:eastAsia="zh-CN"/>
              </w:rPr>
              <w:t>的</w:t>
            </w:r>
            <w:r>
              <w:rPr>
                <w:rFonts w:ascii="宋体" w:eastAsia="宋体" w:hAnsi="宋体" w:cs="宋体"/>
                <w:spacing w:val="5"/>
                <w:sz w:val="18"/>
                <w:szCs w:val="18"/>
                <w:lang w:eastAsia="zh-CN"/>
              </w:rPr>
              <w:t>一</w:t>
            </w:r>
            <w:r>
              <w:rPr>
                <w:rFonts w:ascii="宋体" w:eastAsia="宋体" w:hAnsi="宋体" w:cs="宋体"/>
                <w:spacing w:val="7"/>
                <w:sz w:val="18"/>
                <w:szCs w:val="18"/>
                <w:lang w:eastAsia="zh-CN"/>
              </w:rPr>
              <w:t>切</w:t>
            </w:r>
            <w:r>
              <w:rPr>
                <w:rFonts w:ascii="宋体" w:eastAsia="宋体" w:hAnsi="宋体" w:cs="宋体"/>
                <w:spacing w:val="5"/>
                <w:sz w:val="18"/>
                <w:szCs w:val="18"/>
                <w:lang w:eastAsia="zh-CN"/>
              </w:rPr>
              <w:t>。</w:t>
            </w:r>
            <w:r>
              <w:rPr>
                <w:rFonts w:ascii="Arial" w:eastAsia="Arial" w:hAnsi="Arial" w:cs="Arial"/>
                <w:sz w:val="18"/>
                <w:szCs w:val="18"/>
                <w:lang w:eastAsia="zh-CN"/>
              </w:rPr>
              <w:t>IPC-</w:t>
            </w:r>
            <w:r>
              <w:rPr>
                <w:rFonts w:ascii="Arial" w:eastAsia="Arial" w:hAnsi="Arial" w:cs="Arial"/>
                <w:spacing w:val="1"/>
                <w:sz w:val="18"/>
                <w:szCs w:val="18"/>
                <w:lang w:eastAsia="zh-CN"/>
              </w:rPr>
              <w:t>7711</w:t>
            </w:r>
            <w:r>
              <w:rPr>
                <w:rFonts w:ascii="Arial" w:eastAsia="Arial" w:hAnsi="Arial" w:cs="Arial"/>
                <w:sz w:val="18"/>
                <w:szCs w:val="18"/>
                <w:lang w:eastAsia="zh-CN"/>
              </w:rPr>
              <w:t>/</w:t>
            </w:r>
            <w:r>
              <w:rPr>
                <w:rFonts w:ascii="Arial" w:eastAsia="Arial" w:hAnsi="Arial" w:cs="Arial"/>
                <w:spacing w:val="1"/>
                <w:sz w:val="18"/>
                <w:szCs w:val="18"/>
                <w:lang w:eastAsia="zh-CN"/>
              </w:rPr>
              <w:t>7721</w:t>
            </w:r>
            <w:r>
              <w:rPr>
                <w:rFonts w:ascii="Arial" w:eastAsia="Arial" w:hAnsi="Arial" w:cs="Arial"/>
                <w:spacing w:val="6"/>
                <w:sz w:val="18"/>
                <w:szCs w:val="18"/>
                <w:lang w:eastAsia="zh-CN"/>
              </w:rPr>
              <w:t>B</w:t>
            </w:r>
            <w:r>
              <w:rPr>
                <w:rFonts w:ascii="宋体" w:eastAsia="宋体" w:hAnsi="宋体" w:cs="宋体"/>
                <w:spacing w:val="7"/>
                <w:sz w:val="18"/>
                <w:szCs w:val="18"/>
                <w:lang w:eastAsia="zh-CN"/>
              </w:rPr>
              <w:t>收</w:t>
            </w:r>
            <w:r>
              <w:rPr>
                <w:rFonts w:ascii="宋体" w:eastAsia="宋体" w:hAnsi="宋体" w:cs="宋体"/>
                <w:sz w:val="18"/>
                <w:szCs w:val="18"/>
                <w:lang w:eastAsia="zh-CN"/>
              </w:rPr>
              <w:t xml:space="preserve">录 </w:t>
            </w:r>
            <w:r>
              <w:rPr>
                <w:rFonts w:ascii="宋体" w:eastAsia="宋体" w:hAnsi="宋体" w:cs="宋体"/>
                <w:spacing w:val="2"/>
                <w:sz w:val="18"/>
                <w:szCs w:val="18"/>
                <w:lang w:eastAsia="zh-CN"/>
              </w:rPr>
              <w:t>了一整套经修订的程序，以确保</w:t>
            </w:r>
            <w:r>
              <w:rPr>
                <w:rFonts w:ascii="宋体" w:eastAsia="宋体" w:hAnsi="宋体" w:cs="宋体"/>
                <w:spacing w:val="3"/>
                <w:sz w:val="18"/>
                <w:szCs w:val="18"/>
                <w:lang w:eastAsia="zh-CN"/>
              </w:rPr>
              <w:t>其</w:t>
            </w:r>
            <w:r>
              <w:rPr>
                <w:rFonts w:ascii="宋体" w:eastAsia="宋体" w:hAnsi="宋体" w:cs="宋体"/>
                <w:spacing w:val="2"/>
                <w:sz w:val="18"/>
                <w:szCs w:val="18"/>
                <w:lang w:eastAsia="zh-CN"/>
              </w:rPr>
              <w:t>既适用于无铅</w:t>
            </w:r>
            <w:r>
              <w:rPr>
                <w:rFonts w:ascii="宋体" w:eastAsia="宋体" w:hAnsi="宋体" w:cs="宋体"/>
                <w:sz w:val="18"/>
                <w:szCs w:val="18"/>
                <w:lang w:eastAsia="zh-CN"/>
              </w:rPr>
              <w:t>电</w:t>
            </w:r>
            <w:r>
              <w:rPr>
                <w:rFonts w:ascii="宋体" w:eastAsia="宋体" w:hAnsi="宋体" w:cs="宋体"/>
                <w:spacing w:val="2"/>
                <w:sz w:val="18"/>
                <w:szCs w:val="18"/>
                <w:lang w:eastAsia="zh-CN"/>
              </w:rPr>
              <w:t>子</w:t>
            </w:r>
            <w:r>
              <w:rPr>
                <w:rFonts w:ascii="宋体" w:eastAsia="宋体" w:hAnsi="宋体" w:cs="宋体"/>
                <w:sz w:val="18"/>
                <w:szCs w:val="18"/>
                <w:lang w:eastAsia="zh-CN"/>
              </w:rPr>
              <w:t>组</w:t>
            </w:r>
            <w:r>
              <w:rPr>
                <w:rFonts w:ascii="宋体" w:eastAsia="宋体" w:hAnsi="宋体" w:cs="宋体"/>
                <w:spacing w:val="2"/>
                <w:sz w:val="18"/>
                <w:szCs w:val="18"/>
                <w:lang w:eastAsia="zh-CN"/>
              </w:rPr>
              <w:t>件</w:t>
            </w:r>
            <w:r>
              <w:rPr>
                <w:rFonts w:ascii="宋体" w:eastAsia="宋体" w:hAnsi="宋体" w:cs="宋体"/>
                <w:sz w:val="18"/>
                <w:szCs w:val="18"/>
                <w:lang w:eastAsia="zh-CN"/>
              </w:rPr>
              <w:t>，</w:t>
            </w:r>
            <w:r>
              <w:rPr>
                <w:rFonts w:ascii="宋体" w:eastAsia="宋体" w:hAnsi="宋体" w:cs="宋体"/>
                <w:spacing w:val="2"/>
                <w:sz w:val="18"/>
                <w:szCs w:val="18"/>
                <w:lang w:eastAsia="zh-CN"/>
              </w:rPr>
              <w:t>又</w:t>
            </w:r>
            <w:r>
              <w:rPr>
                <w:rFonts w:ascii="宋体" w:eastAsia="宋体" w:hAnsi="宋体" w:cs="宋体"/>
                <w:sz w:val="18"/>
                <w:szCs w:val="18"/>
                <w:lang w:eastAsia="zh-CN"/>
              </w:rPr>
              <w:t>适</w:t>
            </w:r>
            <w:r>
              <w:rPr>
                <w:rFonts w:ascii="宋体" w:eastAsia="宋体" w:hAnsi="宋体" w:cs="宋体"/>
                <w:spacing w:val="2"/>
                <w:sz w:val="18"/>
                <w:szCs w:val="18"/>
                <w:lang w:eastAsia="zh-CN"/>
              </w:rPr>
              <w:t>用</w:t>
            </w:r>
            <w:r>
              <w:rPr>
                <w:rFonts w:ascii="宋体" w:eastAsia="宋体" w:hAnsi="宋体" w:cs="宋体"/>
                <w:sz w:val="18"/>
                <w:szCs w:val="18"/>
                <w:lang w:eastAsia="zh-CN"/>
              </w:rPr>
              <w:t>于</w:t>
            </w:r>
            <w:r>
              <w:rPr>
                <w:rFonts w:ascii="宋体" w:eastAsia="宋体" w:hAnsi="宋体" w:cs="宋体"/>
                <w:spacing w:val="2"/>
                <w:sz w:val="18"/>
                <w:szCs w:val="18"/>
                <w:lang w:eastAsia="zh-CN"/>
              </w:rPr>
              <w:t>传</w:t>
            </w:r>
            <w:r>
              <w:rPr>
                <w:rFonts w:ascii="宋体" w:eastAsia="宋体" w:hAnsi="宋体" w:cs="宋体"/>
                <w:sz w:val="18"/>
                <w:szCs w:val="18"/>
                <w:lang w:eastAsia="zh-CN"/>
              </w:rPr>
              <w:t>统</w:t>
            </w:r>
            <w:r>
              <w:rPr>
                <w:rFonts w:ascii="宋体" w:eastAsia="宋体" w:hAnsi="宋体" w:cs="宋体"/>
                <w:spacing w:val="2"/>
                <w:sz w:val="18"/>
                <w:szCs w:val="18"/>
                <w:lang w:eastAsia="zh-CN"/>
              </w:rPr>
              <w:t>的</w:t>
            </w:r>
            <w:r>
              <w:rPr>
                <w:rFonts w:ascii="宋体" w:eastAsia="宋体" w:hAnsi="宋体" w:cs="宋体"/>
                <w:sz w:val="18"/>
                <w:szCs w:val="18"/>
                <w:lang w:eastAsia="zh-CN"/>
              </w:rPr>
              <w:t xml:space="preserve">有铅 </w:t>
            </w:r>
            <w:r>
              <w:rPr>
                <w:rFonts w:ascii="宋体" w:eastAsia="宋体" w:hAnsi="宋体" w:cs="宋体"/>
                <w:spacing w:val="2"/>
                <w:sz w:val="18"/>
                <w:szCs w:val="18"/>
                <w:lang w:eastAsia="zh-CN"/>
              </w:rPr>
              <w:t>电子组件。</w:t>
            </w:r>
            <w:r>
              <w:rPr>
                <w:rFonts w:ascii="Arial" w:eastAsia="Arial" w:hAnsi="Arial" w:cs="Arial"/>
                <w:spacing w:val="2"/>
                <w:sz w:val="18"/>
                <w:szCs w:val="18"/>
                <w:lang w:eastAsia="zh-CN"/>
              </w:rPr>
              <w:t>B</w:t>
            </w:r>
            <w:r>
              <w:rPr>
                <w:rFonts w:ascii="宋体" w:eastAsia="宋体" w:hAnsi="宋体" w:cs="宋体"/>
                <w:spacing w:val="2"/>
                <w:sz w:val="18"/>
                <w:szCs w:val="18"/>
                <w:lang w:eastAsia="zh-CN"/>
              </w:rPr>
              <w:t>版包括了之</w:t>
            </w:r>
            <w:r>
              <w:rPr>
                <w:rFonts w:ascii="宋体" w:eastAsia="宋体" w:hAnsi="宋体" w:cs="宋体"/>
                <w:spacing w:val="5"/>
                <w:sz w:val="18"/>
                <w:szCs w:val="18"/>
                <w:lang w:eastAsia="zh-CN"/>
              </w:rPr>
              <w:t>前</w:t>
            </w:r>
            <w:r>
              <w:rPr>
                <w:rFonts w:ascii="宋体" w:eastAsia="宋体" w:hAnsi="宋体" w:cs="宋体"/>
                <w:spacing w:val="2"/>
                <w:sz w:val="18"/>
                <w:szCs w:val="18"/>
                <w:lang w:eastAsia="zh-CN"/>
              </w:rPr>
              <w:t>发</w:t>
            </w:r>
            <w:r>
              <w:rPr>
                <w:rFonts w:ascii="宋体" w:eastAsia="宋体" w:hAnsi="宋体" w:cs="宋体"/>
                <w:spacing w:val="5"/>
                <w:sz w:val="18"/>
                <w:szCs w:val="18"/>
                <w:lang w:eastAsia="zh-CN"/>
              </w:rPr>
              <w:t>布</w:t>
            </w:r>
            <w:r>
              <w:rPr>
                <w:rFonts w:ascii="宋体" w:eastAsia="宋体" w:hAnsi="宋体" w:cs="宋体"/>
                <w:spacing w:val="2"/>
                <w:sz w:val="18"/>
                <w:szCs w:val="18"/>
                <w:lang w:eastAsia="zh-CN"/>
              </w:rPr>
              <w:t>的</w:t>
            </w:r>
            <w:r>
              <w:rPr>
                <w:rFonts w:ascii="宋体" w:eastAsia="宋体" w:hAnsi="宋体" w:cs="宋体"/>
                <w:spacing w:val="5"/>
                <w:sz w:val="18"/>
                <w:szCs w:val="18"/>
                <w:lang w:eastAsia="zh-CN"/>
              </w:rPr>
              <w:t>修</w:t>
            </w:r>
            <w:r>
              <w:rPr>
                <w:rFonts w:ascii="宋体" w:eastAsia="宋体" w:hAnsi="宋体" w:cs="宋体"/>
                <w:spacing w:val="2"/>
                <w:sz w:val="18"/>
                <w:szCs w:val="18"/>
                <w:lang w:eastAsia="zh-CN"/>
              </w:rPr>
              <w:t>订</w:t>
            </w:r>
            <w:r>
              <w:rPr>
                <w:rFonts w:ascii="宋体" w:eastAsia="宋体" w:hAnsi="宋体" w:cs="宋体"/>
                <w:spacing w:val="5"/>
                <w:sz w:val="18"/>
                <w:szCs w:val="18"/>
                <w:lang w:eastAsia="zh-CN"/>
              </w:rPr>
              <w:t>变</w:t>
            </w:r>
            <w:r>
              <w:rPr>
                <w:rFonts w:ascii="宋体" w:eastAsia="宋体" w:hAnsi="宋体" w:cs="宋体"/>
                <w:spacing w:val="2"/>
                <w:sz w:val="18"/>
                <w:szCs w:val="18"/>
                <w:lang w:eastAsia="zh-CN"/>
              </w:rPr>
              <w:t>化</w:t>
            </w:r>
            <w:r>
              <w:rPr>
                <w:rFonts w:ascii="宋体" w:eastAsia="宋体" w:hAnsi="宋体" w:cs="宋体"/>
                <w:spacing w:val="5"/>
                <w:sz w:val="18"/>
                <w:szCs w:val="18"/>
                <w:lang w:eastAsia="zh-CN"/>
              </w:rPr>
              <w:t>及</w:t>
            </w:r>
            <w:r>
              <w:rPr>
                <w:rFonts w:ascii="宋体" w:eastAsia="宋体" w:hAnsi="宋体" w:cs="宋体"/>
                <w:spacing w:val="2"/>
                <w:sz w:val="18"/>
                <w:szCs w:val="18"/>
                <w:lang w:eastAsia="zh-CN"/>
              </w:rPr>
              <w:t>几</w:t>
            </w:r>
            <w:r>
              <w:rPr>
                <w:rFonts w:ascii="宋体" w:eastAsia="宋体" w:hAnsi="宋体" w:cs="宋体"/>
                <w:spacing w:val="5"/>
                <w:sz w:val="18"/>
                <w:szCs w:val="18"/>
                <w:lang w:eastAsia="zh-CN"/>
              </w:rPr>
              <w:t>项</w:t>
            </w:r>
            <w:r>
              <w:rPr>
                <w:rFonts w:ascii="宋体" w:eastAsia="宋体" w:hAnsi="宋体" w:cs="宋体"/>
                <w:spacing w:val="2"/>
                <w:sz w:val="18"/>
                <w:szCs w:val="18"/>
                <w:lang w:eastAsia="zh-CN"/>
              </w:rPr>
              <w:t>新的</w:t>
            </w:r>
            <w:r>
              <w:rPr>
                <w:rFonts w:ascii="Arial" w:eastAsia="Arial" w:hAnsi="Arial" w:cs="Arial"/>
                <w:sz w:val="18"/>
                <w:szCs w:val="18"/>
                <w:lang w:eastAsia="zh-CN"/>
              </w:rPr>
              <w:t>B</w:t>
            </w:r>
            <w:r>
              <w:rPr>
                <w:rFonts w:ascii="Arial" w:eastAsia="Arial" w:hAnsi="Arial" w:cs="Arial"/>
                <w:spacing w:val="-1"/>
                <w:sz w:val="18"/>
                <w:szCs w:val="18"/>
                <w:lang w:eastAsia="zh-CN"/>
              </w:rPr>
              <w:t>G</w:t>
            </w:r>
            <w:r>
              <w:rPr>
                <w:rFonts w:ascii="Arial" w:eastAsia="Arial" w:hAnsi="Arial" w:cs="Arial"/>
                <w:spacing w:val="2"/>
                <w:sz w:val="18"/>
                <w:szCs w:val="18"/>
                <w:lang w:eastAsia="zh-CN"/>
              </w:rPr>
              <w:t>A</w:t>
            </w:r>
            <w:r>
              <w:rPr>
                <w:rFonts w:ascii="宋体" w:eastAsia="宋体" w:hAnsi="宋体" w:cs="宋体"/>
                <w:spacing w:val="5"/>
                <w:sz w:val="18"/>
                <w:szCs w:val="18"/>
                <w:lang w:eastAsia="zh-CN"/>
              </w:rPr>
              <w:t>维修及</w:t>
            </w:r>
            <w:r>
              <w:rPr>
                <w:rFonts w:ascii="宋体" w:eastAsia="宋体" w:hAnsi="宋体" w:cs="宋体"/>
                <w:spacing w:val="2"/>
                <w:sz w:val="18"/>
                <w:szCs w:val="18"/>
                <w:lang w:eastAsia="zh-CN"/>
              </w:rPr>
              <w:t>返</w:t>
            </w:r>
            <w:r>
              <w:rPr>
                <w:rFonts w:ascii="宋体" w:eastAsia="宋体" w:hAnsi="宋体" w:cs="宋体"/>
                <w:spacing w:val="5"/>
                <w:sz w:val="18"/>
                <w:szCs w:val="18"/>
                <w:lang w:eastAsia="zh-CN"/>
              </w:rPr>
              <w:t>工</w:t>
            </w:r>
            <w:r>
              <w:rPr>
                <w:rFonts w:ascii="宋体" w:eastAsia="宋体" w:hAnsi="宋体" w:cs="宋体"/>
                <w:spacing w:val="2"/>
                <w:sz w:val="18"/>
                <w:szCs w:val="18"/>
                <w:lang w:eastAsia="zh-CN"/>
              </w:rPr>
              <w:t>程</w:t>
            </w:r>
            <w:r>
              <w:rPr>
                <w:rFonts w:ascii="宋体" w:eastAsia="宋体" w:hAnsi="宋体" w:cs="宋体"/>
                <w:spacing w:val="5"/>
                <w:sz w:val="18"/>
                <w:szCs w:val="18"/>
                <w:lang w:eastAsia="zh-CN"/>
              </w:rPr>
              <w:t>序</w:t>
            </w:r>
            <w:r>
              <w:rPr>
                <w:rFonts w:ascii="宋体" w:eastAsia="宋体" w:hAnsi="宋体" w:cs="宋体"/>
                <w:spacing w:val="2"/>
                <w:sz w:val="18"/>
                <w:szCs w:val="18"/>
                <w:lang w:eastAsia="zh-CN"/>
              </w:rPr>
              <w:t>（</w:t>
            </w:r>
            <w:r>
              <w:rPr>
                <w:rFonts w:ascii="宋体" w:eastAsia="宋体" w:hAnsi="宋体" w:cs="宋体"/>
                <w:sz w:val="18"/>
                <w:szCs w:val="18"/>
                <w:lang w:eastAsia="zh-CN"/>
              </w:rPr>
              <w:t xml:space="preserve">包 </w:t>
            </w:r>
            <w:proofErr w:type="gramStart"/>
            <w:r>
              <w:rPr>
                <w:rFonts w:ascii="宋体" w:eastAsia="宋体" w:hAnsi="宋体" w:cs="宋体"/>
                <w:spacing w:val="2"/>
                <w:sz w:val="18"/>
                <w:szCs w:val="18"/>
                <w:lang w:eastAsia="zh-CN"/>
              </w:rPr>
              <w:t>括</w:t>
            </w:r>
            <w:proofErr w:type="gramEnd"/>
            <w:r>
              <w:rPr>
                <w:rFonts w:ascii="宋体" w:eastAsia="宋体" w:hAnsi="宋体" w:cs="宋体"/>
                <w:spacing w:val="2"/>
                <w:sz w:val="18"/>
                <w:szCs w:val="18"/>
                <w:lang w:eastAsia="zh-CN"/>
              </w:rPr>
              <w:t>重新植球）及挠性印制电路的</w:t>
            </w:r>
            <w:r>
              <w:rPr>
                <w:rFonts w:ascii="宋体" w:eastAsia="宋体" w:hAnsi="宋体" w:cs="宋体"/>
                <w:spacing w:val="3"/>
                <w:sz w:val="18"/>
                <w:szCs w:val="18"/>
                <w:lang w:eastAsia="zh-CN"/>
              </w:rPr>
              <w:t>维</w:t>
            </w:r>
            <w:r>
              <w:rPr>
                <w:rFonts w:ascii="宋体" w:eastAsia="宋体" w:hAnsi="宋体" w:cs="宋体"/>
                <w:spacing w:val="2"/>
                <w:sz w:val="18"/>
                <w:szCs w:val="18"/>
                <w:lang w:eastAsia="zh-CN"/>
              </w:rPr>
              <w:t>修。第一部分</w:t>
            </w:r>
            <w:r>
              <w:rPr>
                <w:rFonts w:ascii="宋体" w:eastAsia="宋体" w:hAnsi="宋体" w:cs="宋体"/>
                <w:sz w:val="18"/>
                <w:szCs w:val="18"/>
                <w:lang w:eastAsia="zh-CN"/>
              </w:rPr>
              <w:t>包</w:t>
            </w:r>
            <w:r>
              <w:rPr>
                <w:rFonts w:ascii="宋体" w:eastAsia="宋体" w:hAnsi="宋体" w:cs="宋体"/>
                <w:spacing w:val="2"/>
                <w:sz w:val="18"/>
                <w:szCs w:val="18"/>
                <w:lang w:eastAsia="zh-CN"/>
              </w:rPr>
              <w:t>括</w:t>
            </w:r>
            <w:r>
              <w:rPr>
                <w:rFonts w:ascii="宋体" w:eastAsia="宋体" w:hAnsi="宋体" w:cs="宋体"/>
                <w:sz w:val="18"/>
                <w:szCs w:val="18"/>
                <w:lang w:eastAsia="zh-CN"/>
              </w:rPr>
              <w:t>了</w:t>
            </w:r>
            <w:r>
              <w:rPr>
                <w:rFonts w:ascii="宋体" w:eastAsia="宋体" w:hAnsi="宋体" w:cs="宋体"/>
                <w:spacing w:val="2"/>
                <w:sz w:val="18"/>
                <w:szCs w:val="18"/>
                <w:lang w:eastAsia="zh-CN"/>
              </w:rPr>
              <w:t>返</w:t>
            </w:r>
            <w:r>
              <w:rPr>
                <w:rFonts w:ascii="宋体" w:eastAsia="宋体" w:hAnsi="宋体" w:cs="宋体"/>
                <w:sz w:val="18"/>
                <w:szCs w:val="18"/>
                <w:lang w:eastAsia="zh-CN"/>
              </w:rPr>
              <w:t>工</w:t>
            </w:r>
            <w:r>
              <w:rPr>
                <w:rFonts w:ascii="宋体" w:eastAsia="宋体" w:hAnsi="宋体" w:cs="宋体"/>
                <w:spacing w:val="2"/>
                <w:sz w:val="18"/>
                <w:szCs w:val="18"/>
                <w:lang w:eastAsia="zh-CN"/>
              </w:rPr>
              <w:t>、</w:t>
            </w:r>
            <w:r>
              <w:rPr>
                <w:rFonts w:ascii="宋体" w:eastAsia="宋体" w:hAnsi="宋体" w:cs="宋体"/>
                <w:sz w:val="18"/>
                <w:szCs w:val="18"/>
                <w:lang w:eastAsia="zh-CN"/>
              </w:rPr>
              <w:t>维</w:t>
            </w:r>
            <w:r>
              <w:rPr>
                <w:rFonts w:ascii="宋体" w:eastAsia="宋体" w:hAnsi="宋体" w:cs="宋体"/>
                <w:spacing w:val="2"/>
                <w:sz w:val="18"/>
                <w:szCs w:val="18"/>
                <w:lang w:eastAsia="zh-CN"/>
              </w:rPr>
              <w:t>修</w:t>
            </w:r>
            <w:r>
              <w:rPr>
                <w:rFonts w:ascii="宋体" w:eastAsia="宋体" w:hAnsi="宋体" w:cs="宋体"/>
                <w:sz w:val="18"/>
                <w:szCs w:val="18"/>
                <w:lang w:eastAsia="zh-CN"/>
              </w:rPr>
              <w:t>和</w:t>
            </w:r>
            <w:r>
              <w:rPr>
                <w:rFonts w:ascii="宋体" w:eastAsia="宋体" w:hAnsi="宋体" w:cs="宋体"/>
                <w:spacing w:val="2"/>
                <w:sz w:val="18"/>
                <w:szCs w:val="18"/>
                <w:lang w:eastAsia="zh-CN"/>
              </w:rPr>
              <w:t>修</w:t>
            </w:r>
            <w:r>
              <w:rPr>
                <w:rFonts w:ascii="宋体" w:eastAsia="宋体" w:hAnsi="宋体" w:cs="宋体"/>
                <w:sz w:val="18"/>
                <w:szCs w:val="18"/>
                <w:lang w:eastAsia="zh-CN"/>
              </w:rPr>
              <w:t>改</w:t>
            </w:r>
            <w:r>
              <w:rPr>
                <w:rFonts w:ascii="宋体" w:eastAsia="宋体" w:hAnsi="宋体" w:cs="宋体"/>
                <w:spacing w:val="2"/>
                <w:sz w:val="18"/>
                <w:szCs w:val="18"/>
                <w:lang w:eastAsia="zh-CN"/>
              </w:rPr>
              <w:t>的</w:t>
            </w:r>
            <w:r>
              <w:rPr>
                <w:rFonts w:ascii="宋体" w:eastAsia="宋体" w:hAnsi="宋体" w:cs="宋体"/>
                <w:sz w:val="18"/>
                <w:szCs w:val="18"/>
                <w:lang w:eastAsia="zh-CN"/>
              </w:rPr>
              <w:t xml:space="preserve">通用 </w:t>
            </w:r>
            <w:r>
              <w:rPr>
                <w:rFonts w:ascii="宋体" w:eastAsia="宋体" w:hAnsi="宋体" w:cs="宋体"/>
                <w:spacing w:val="2"/>
                <w:sz w:val="18"/>
                <w:szCs w:val="18"/>
                <w:lang w:eastAsia="zh-CN"/>
              </w:rPr>
              <w:t>程序。第二部分是</w:t>
            </w:r>
            <w:r>
              <w:rPr>
                <w:rFonts w:ascii="Arial" w:eastAsia="Arial" w:hAnsi="Arial" w:cs="Arial"/>
                <w:sz w:val="18"/>
                <w:szCs w:val="18"/>
                <w:lang w:eastAsia="zh-CN"/>
              </w:rPr>
              <w:t>IPC-</w:t>
            </w:r>
            <w:r>
              <w:rPr>
                <w:rFonts w:ascii="Arial" w:eastAsia="Arial" w:hAnsi="Arial" w:cs="Arial"/>
                <w:spacing w:val="1"/>
                <w:sz w:val="18"/>
                <w:szCs w:val="18"/>
                <w:lang w:eastAsia="zh-CN"/>
              </w:rPr>
              <w:t>7711</w:t>
            </w:r>
            <w:r>
              <w:rPr>
                <w:rFonts w:ascii="Arial" w:eastAsia="Arial" w:hAnsi="Arial" w:cs="Arial"/>
                <w:spacing w:val="3"/>
                <w:sz w:val="18"/>
                <w:szCs w:val="18"/>
                <w:lang w:eastAsia="zh-CN"/>
              </w:rPr>
              <w:t>B</w:t>
            </w:r>
            <w:r>
              <w:rPr>
                <w:rFonts w:ascii="宋体" w:eastAsia="宋体" w:hAnsi="宋体" w:cs="宋体"/>
                <w:spacing w:val="2"/>
                <w:sz w:val="18"/>
                <w:szCs w:val="18"/>
                <w:lang w:eastAsia="zh-CN"/>
              </w:rPr>
              <w:t>，其</w:t>
            </w:r>
            <w:r>
              <w:rPr>
                <w:rFonts w:ascii="宋体" w:eastAsia="宋体" w:hAnsi="宋体" w:cs="宋体"/>
                <w:spacing w:val="3"/>
                <w:sz w:val="18"/>
                <w:szCs w:val="18"/>
                <w:lang w:eastAsia="zh-CN"/>
              </w:rPr>
              <w:t>中</w:t>
            </w:r>
            <w:r>
              <w:rPr>
                <w:rFonts w:ascii="宋体" w:eastAsia="宋体" w:hAnsi="宋体" w:cs="宋体"/>
                <w:spacing w:val="2"/>
                <w:sz w:val="18"/>
                <w:szCs w:val="18"/>
                <w:lang w:eastAsia="zh-CN"/>
              </w:rPr>
              <w:t>的程序包括拆除和替换</w:t>
            </w:r>
            <w:r>
              <w:rPr>
                <w:rFonts w:ascii="宋体" w:eastAsia="宋体" w:hAnsi="宋体" w:cs="宋体"/>
                <w:spacing w:val="5"/>
                <w:sz w:val="18"/>
                <w:szCs w:val="18"/>
                <w:lang w:eastAsia="zh-CN"/>
              </w:rPr>
              <w:t>表</w:t>
            </w:r>
            <w:r>
              <w:rPr>
                <w:rFonts w:ascii="宋体" w:eastAsia="宋体" w:hAnsi="宋体" w:cs="宋体"/>
                <w:spacing w:val="2"/>
                <w:sz w:val="18"/>
                <w:szCs w:val="18"/>
                <w:lang w:eastAsia="zh-CN"/>
              </w:rPr>
              <w:t>面</w:t>
            </w:r>
            <w:r>
              <w:rPr>
                <w:rFonts w:ascii="宋体" w:eastAsia="宋体" w:hAnsi="宋体" w:cs="宋体"/>
                <w:spacing w:val="5"/>
                <w:sz w:val="18"/>
                <w:szCs w:val="18"/>
                <w:lang w:eastAsia="zh-CN"/>
              </w:rPr>
              <w:t>贴</w:t>
            </w:r>
            <w:r>
              <w:rPr>
                <w:rFonts w:ascii="宋体" w:eastAsia="宋体" w:hAnsi="宋体" w:cs="宋体"/>
                <w:spacing w:val="2"/>
                <w:sz w:val="18"/>
                <w:szCs w:val="18"/>
                <w:lang w:eastAsia="zh-CN"/>
              </w:rPr>
              <w:t>装</w:t>
            </w:r>
            <w:r>
              <w:rPr>
                <w:rFonts w:ascii="宋体" w:eastAsia="宋体" w:hAnsi="宋体" w:cs="宋体"/>
                <w:spacing w:val="5"/>
                <w:sz w:val="18"/>
                <w:szCs w:val="18"/>
                <w:lang w:eastAsia="zh-CN"/>
              </w:rPr>
              <w:t>元</w:t>
            </w:r>
            <w:r>
              <w:rPr>
                <w:rFonts w:ascii="宋体" w:eastAsia="宋体" w:hAnsi="宋体" w:cs="宋体"/>
                <w:spacing w:val="2"/>
                <w:sz w:val="18"/>
                <w:szCs w:val="18"/>
                <w:lang w:eastAsia="zh-CN"/>
              </w:rPr>
              <w:t>器</w:t>
            </w:r>
            <w:r>
              <w:rPr>
                <w:rFonts w:ascii="宋体" w:eastAsia="宋体" w:hAnsi="宋体" w:cs="宋体"/>
                <w:spacing w:val="5"/>
                <w:sz w:val="18"/>
                <w:szCs w:val="18"/>
                <w:lang w:eastAsia="zh-CN"/>
              </w:rPr>
              <w:t>件</w:t>
            </w:r>
            <w:r>
              <w:rPr>
                <w:rFonts w:ascii="宋体" w:eastAsia="宋体" w:hAnsi="宋体" w:cs="宋体"/>
                <w:spacing w:val="2"/>
                <w:sz w:val="18"/>
                <w:szCs w:val="18"/>
                <w:lang w:eastAsia="zh-CN"/>
              </w:rPr>
              <w:t>及</w:t>
            </w:r>
            <w:r>
              <w:rPr>
                <w:rFonts w:ascii="宋体" w:eastAsia="宋体" w:hAnsi="宋体" w:cs="宋体"/>
                <w:sz w:val="18"/>
                <w:szCs w:val="18"/>
                <w:lang w:eastAsia="zh-CN"/>
              </w:rPr>
              <w:t xml:space="preserve">通 </w:t>
            </w:r>
            <w:r>
              <w:rPr>
                <w:rFonts w:ascii="宋体" w:eastAsia="宋体" w:hAnsi="宋体" w:cs="宋体"/>
                <w:spacing w:val="2"/>
                <w:sz w:val="18"/>
                <w:szCs w:val="18"/>
                <w:lang w:eastAsia="zh-CN"/>
              </w:rPr>
              <w:t>孔元器件时所采用的工具、材料</w:t>
            </w:r>
            <w:r>
              <w:rPr>
                <w:rFonts w:ascii="宋体" w:eastAsia="宋体" w:hAnsi="宋体" w:cs="宋体"/>
                <w:spacing w:val="3"/>
                <w:sz w:val="18"/>
                <w:szCs w:val="18"/>
                <w:lang w:eastAsia="zh-CN"/>
              </w:rPr>
              <w:t>及</w:t>
            </w:r>
            <w:r>
              <w:rPr>
                <w:rFonts w:ascii="宋体" w:eastAsia="宋体" w:hAnsi="宋体" w:cs="宋体"/>
                <w:spacing w:val="2"/>
                <w:sz w:val="18"/>
                <w:szCs w:val="18"/>
                <w:lang w:eastAsia="zh-CN"/>
              </w:rPr>
              <w:t>方法。第三部分是</w:t>
            </w:r>
            <w:r>
              <w:rPr>
                <w:rFonts w:ascii="Arial" w:eastAsia="Arial" w:hAnsi="Arial" w:cs="Arial"/>
                <w:sz w:val="18"/>
                <w:szCs w:val="18"/>
                <w:lang w:eastAsia="zh-CN"/>
              </w:rPr>
              <w:t>IPC-</w:t>
            </w:r>
            <w:r>
              <w:rPr>
                <w:rFonts w:ascii="Arial" w:eastAsia="Arial" w:hAnsi="Arial" w:cs="Arial"/>
                <w:spacing w:val="1"/>
                <w:sz w:val="18"/>
                <w:szCs w:val="18"/>
                <w:lang w:eastAsia="zh-CN"/>
              </w:rPr>
              <w:t>7721</w:t>
            </w:r>
            <w:r>
              <w:rPr>
                <w:rFonts w:ascii="Arial" w:eastAsia="Arial" w:hAnsi="Arial" w:cs="Arial"/>
                <w:spacing w:val="3"/>
                <w:sz w:val="18"/>
                <w:szCs w:val="18"/>
                <w:lang w:eastAsia="zh-CN"/>
              </w:rPr>
              <w:t>B</w:t>
            </w:r>
            <w:r>
              <w:rPr>
                <w:rFonts w:ascii="宋体" w:eastAsia="宋体" w:hAnsi="宋体" w:cs="宋体"/>
                <w:spacing w:val="5"/>
                <w:sz w:val="18"/>
                <w:szCs w:val="18"/>
                <w:lang w:eastAsia="zh-CN"/>
              </w:rPr>
              <w:t>，其中</w:t>
            </w:r>
            <w:r>
              <w:rPr>
                <w:rFonts w:ascii="宋体" w:eastAsia="宋体" w:hAnsi="宋体" w:cs="宋体"/>
                <w:spacing w:val="2"/>
                <w:sz w:val="18"/>
                <w:szCs w:val="18"/>
                <w:lang w:eastAsia="zh-CN"/>
              </w:rPr>
              <w:t>包</w:t>
            </w:r>
            <w:r>
              <w:rPr>
                <w:rFonts w:ascii="宋体" w:eastAsia="宋体" w:hAnsi="宋体" w:cs="宋体"/>
                <w:spacing w:val="5"/>
                <w:sz w:val="18"/>
                <w:szCs w:val="18"/>
                <w:lang w:eastAsia="zh-CN"/>
              </w:rPr>
              <w:t>括</w:t>
            </w:r>
            <w:r>
              <w:rPr>
                <w:rFonts w:ascii="宋体" w:eastAsia="宋体" w:hAnsi="宋体" w:cs="宋体"/>
                <w:spacing w:val="2"/>
                <w:sz w:val="18"/>
                <w:szCs w:val="18"/>
                <w:lang w:eastAsia="zh-CN"/>
              </w:rPr>
              <w:t>修</w:t>
            </w:r>
            <w:r>
              <w:rPr>
                <w:rFonts w:ascii="宋体" w:eastAsia="宋体" w:hAnsi="宋体" w:cs="宋体"/>
                <w:sz w:val="18"/>
                <w:szCs w:val="18"/>
                <w:lang w:eastAsia="zh-CN"/>
              </w:rPr>
              <w:t xml:space="preserve">改 </w:t>
            </w:r>
            <w:r>
              <w:rPr>
                <w:rFonts w:ascii="宋体" w:eastAsia="宋体" w:hAnsi="宋体" w:cs="宋体"/>
                <w:spacing w:val="2"/>
                <w:sz w:val="18"/>
                <w:szCs w:val="18"/>
                <w:lang w:eastAsia="zh-CN"/>
              </w:rPr>
              <w:t>组件和维修层压板、导体时所采</w:t>
            </w:r>
            <w:r>
              <w:rPr>
                <w:rFonts w:ascii="宋体" w:eastAsia="宋体" w:hAnsi="宋体" w:cs="宋体"/>
                <w:spacing w:val="3"/>
                <w:sz w:val="18"/>
                <w:szCs w:val="18"/>
                <w:lang w:eastAsia="zh-CN"/>
              </w:rPr>
              <w:t>用</w:t>
            </w:r>
            <w:r>
              <w:rPr>
                <w:rFonts w:ascii="宋体" w:eastAsia="宋体" w:hAnsi="宋体" w:cs="宋体"/>
                <w:spacing w:val="2"/>
                <w:sz w:val="18"/>
                <w:szCs w:val="18"/>
                <w:lang w:eastAsia="zh-CN"/>
              </w:rPr>
              <w:t>的程序。本手</w:t>
            </w:r>
            <w:r>
              <w:rPr>
                <w:rFonts w:ascii="宋体" w:eastAsia="宋体" w:hAnsi="宋体" w:cs="宋体"/>
                <w:sz w:val="18"/>
                <w:szCs w:val="18"/>
                <w:lang w:eastAsia="zh-CN"/>
              </w:rPr>
              <w:t>册</w:t>
            </w:r>
            <w:r>
              <w:rPr>
                <w:rFonts w:ascii="宋体" w:eastAsia="宋体" w:hAnsi="宋体" w:cs="宋体"/>
                <w:spacing w:val="2"/>
                <w:sz w:val="18"/>
                <w:szCs w:val="18"/>
                <w:lang w:eastAsia="zh-CN"/>
              </w:rPr>
              <w:t>采</w:t>
            </w:r>
            <w:r>
              <w:rPr>
                <w:rFonts w:ascii="宋体" w:eastAsia="宋体" w:hAnsi="宋体" w:cs="宋体"/>
                <w:sz w:val="18"/>
                <w:szCs w:val="18"/>
                <w:lang w:eastAsia="zh-CN"/>
              </w:rPr>
              <w:t>用</w:t>
            </w:r>
            <w:r>
              <w:rPr>
                <w:rFonts w:ascii="宋体" w:eastAsia="宋体" w:hAnsi="宋体" w:cs="宋体"/>
                <w:spacing w:val="2"/>
                <w:sz w:val="18"/>
                <w:szCs w:val="18"/>
                <w:lang w:eastAsia="zh-CN"/>
              </w:rPr>
              <w:t>活</w:t>
            </w:r>
            <w:r>
              <w:rPr>
                <w:rFonts w:ascii="宋体" w:eastAsia="宋体" w:hAnsi="宋体" w:cs="宋体"/>
                <w:sz w:val="18"/>
                <w:szCs w:val="18"/>
                <w:lang w:eastAsia="zh-CN"/>
              </w:rPr>
              <w:t>页</w:t>
            </w:r>
            <w:r>
              <w:rPr>
                <w:rFonts w:ascii="宋体" w:eastAsia="宋体" w:hAnsi="宋体" w:cs="宋体"/>
                <w:spacing w:val="2"/>
                <w:sz w:val="18"/>
                <w:szCs w:val="18"/>
                <w:lang w:eastAsia="zh-CN"/>
              </w:rPr>
              <w:t>夹</w:t>
            </w:r>
            <w:r>
              <w:rPr>
                <w:rFonts w:ascii="宋体" w:eastAsia="宋体" w:hAnsi="宋体" w:cs="宋体"/>
                <w:sz w:val="18"/>
                <w:szCs w:val="18"/>
                <w:lang w:eastAsia="zh-CN"/>
              </w:rPr>
              <w:t>装</w:t>
            </w:r>
            <w:r>
              <w:rPr>
                <w:rFonts w:ascii="宋体" w:eastAsia="宋体" w:hAnsi="宋体" w:cs="宋体"/>
                <w:spacing w:val="2"/>
                <w:sz w:val="18"/>
                <w:szCs w:val="18"/>
                <w:lang w:eastAsia="zh-CN"/>
              </w:rPr>
              <w:t>订</w:t>
            </w:r>
            <w:r>
              <w:rPr>
                <w:rFonts w:ascii="宋体" w:eastAsia="宋体" w:hAnsi="宋体" w:cs="宋体"/>
                <w:sz w:val="18"/>
                <w:szCs w:val="18"/>
                <w:lang w:eastAsia="zh-CN"/>
              </w:rPr>
              <w:t>，</w:t>
            </w:r>
            <w:r>
              <w:rPr>
                <w:rFonts w:ascii="宋体" w:eastAsia="宋体" w:hAnsi="宋体" w:cs="宋体"/>
                <w:spacing w:val="2"/>
                <w:sz w:val="18"/>
                <w:szCs w:val="18"/>
                <w:lang w:eastAsia="zh-CN"/>
              </w:rPr>
              <w:t>易</w:t>
            </w:r>
            <w:r>
              <w:rPr>
                <w:rFonts w:ascii="宋体" w:eastAsia="宋体" w:hAnsi="宋体" w:cs="宋体"/>
                <w:sz w:val="18"/>
                <w:szCs w:val="18"/>
                <w:lang w:eastAsia="zh-CN"/>
              </w:rPr>
              <w:t>于</w:t>
            </w:r>
            <w:r>
              <w:rPr>
                <w:rFonts w:ascii="宋体" w:eastAsia="宋体" w:hAnsi="宋体" w:cs="宋体"/>
                <w:spacing w:val="2"/>
                <w:sz w:val="18"/>
                <w:szCs w:val="18"/>
                <w:lang w:eastAsia="zh-CN"/>
              </w:rPr>
              <w:t>更</w:t>
            </w:r>
            <w:r>
              <w:rPr>
                <w:rFonts w:ascii="宋体" w:eastAsia="宋体" w:hAnsi="宋体" w:cs="宋体"/>
                <w:sz w:val="18"/>
                <w:szCs w:val="18"/>
                <w:lang w:eastAsia="zh-CN"/>
              </w:rPr>
              <w:t xml:space="preserve">新。 </w:t>
            </w:r>
            <w:r>
              <w:rPr>
                <w:rFonts w:ascii="宋体" w:eastAsia="宋体" w:hAnsi="宋体" w:cs="宋体"/>
                <w:spacing w:val="2"/>
                <w:sz w:val="18"/>
                <w:szCs w:val="18"/>
                <w:lang w:eastAsia="zh-CN"/>
              </w:rPr>
              <w:t>用户可将公司内部的特殊程序插</w:t>
            </w:r>
            <w:r>
              <w:rPr>
                <w:rFonts w:ascii="宋体" w:eastAsia="宋体" w:hAnsi="宋体" w:cs="宋体"/>
                <w:spacing w:val="3"/>
                <w:sz w:val="18"/>
                <w:szCs w:val="18"/>
                <w:lang w:eastAsia="zh-CN"/>
              </w:rPr>
              <w:t>入</w:t>
            </w:r>
            <w:r>
              <w:rPr>
                <w:rFonts w:ascii="宋体" w:eastAsia="宋体" w:hAnsi="宋体" w:cs="宋体"/>
                <w:spacing w:val="2"/>
                <w:sz w:val="18"/>
                <w:szCs w:val="18"/>
                <w:lang w:eastAsia="zh-CN"/>
              </w:rPr>
              <w:t>其中，或拆下</w:t>
            </w:r>
            <w:r>
              <w:rPr>
                <w:rFonts w:ascii="宋体" w:eastAsia="宋体" w:hAnsi="宋体" w:cs="宋体"/>
                <w:sz w:val="18"/>
                <w:szCs w:val="18"/>
                <w:lang w:eastAsia="zh-CN"/>
              </w:rPr>
              <w:t>某</w:t>
            </w:r>
            <w:r>
              <w:rPr>
                <w:rFonts w:ascii="宋体" w:eastAsia="宋体" w:hAnsi="宋体" w:cs="宋体"/>
                <w:spacing w:val="2"/>
                <w:sz w:val="18"/>
                <w:szCs w:val="18"/>
                <w:lang w:eastAsia="zh-CN"/>
              </w:rPr>
              <w:t>一</w:t>
            </w:r>
            <w:r>
              <w:rPr>
                <w:rFonts w:ascii="宋体" w:eastAsia="宋体" w:hAnsi="宋体" w:cs="宋体"/>
                <w:sz w:val="18"/>
                <w:szCs w:val="18"/>
                <w:lang w:eastAsia="zh-CN"/>
              </w:rPr>
              <w:t>项</w:t>
            </w:r>
            <w:r>
              <w:rPr>
                <w:rFonts w:ascii="宋体" w:eastAsia="宋体" w:hAnsi="宋体" w:cs="宋体"/>
                <w:spacing w:val="2"/>
                <w:sz w:val="18"/>
                <w:szCs w:val="18"/>
                <w:lang w:eastAsia="zh-CN"/>
              </w:rPr>
              <w:t>具</w:t>
            </w:r>
            <w:r>
              <w:rPr>
                <w:rFonts w:ascii="宋体" w:eastAsia="宋体" w:hAnsi="宋体" w:cs="宋体"/>
                <w:sz w:val="18"/>
                <w:szCs w:val="18"/>
                <w:lang w:eastAsia="zh-CN"/>
              </w:rPr>
              <w:t>体</w:t>
            </w:r>
            <w:r>
              <w:rPr>
                <w:rFonts w:ascii="宋体" w:eastAsia="宋体" w:hAnsi="宋体" w:cs="宋体"/>
                <w:spacing w:val="2"/>
                <w:sz w:val="18"/>
                <w:szCs w:val="18"/>
                <w:lang w:eastAsia="zh-CN"/>
              </w:rPr>
              <w:t>工</w:t>
            </w:r>
            <w:r>
              <w:rPr>
                <w:rFonts w:ascii="宋体" w:eastAsia="宋体" w:hAnsi="宋体" w:cs="宋体"/>
                <w:sz w:val="18"/>
                <w:szCs w:val="18"/>
                <w:lang w:eastAsia="zh-CN"/>
              </w:rPr>
              <w:t>作</w:t>
            </w:r>
            <w:r>
              <w:rPr>
                <w:rFonts w:ascii="宋体" w:eastAsia="宋体" w:hAnsi="宋体" w:cs="宋体"/>
                <w:spacing w:val="2"/>
                <w:sz w:val="18"/>
                <w:szCs w:val="18"/>
                <w:lang w:eastAsia="zh-CN"/>
              </w:rPr>
              <w:t>所</w:t>
            </w:r>
            <w:r>
              <w:rPr>
                <w:rFonts w:ascii="宋体" w:eastAsia="宋体" w:hAnsi="宋体" w:cs="宋体"/>
                <w:sz w:val="18"/>
                <w:szCs w:val="18"/>
                <w:lang w:eastAsia="zh-CN"/>
              </w:rPr>
              <w:t>需</w:t>
            </w:r>
            <w:r>
              <w:rPr>
                <w:rFonts w:ascii="宋体" w:eastAsia="宋体" w:hAnsi="宋体" w:cs="宋体"/>
                <w:spacing w:val="2"/>
                <w:sz w:val="18"/>
                <w:szCs w:val="18"/>
                <w:lang w:eastAsia="zh-CN"/>
              </w:rPr>
              <w:t>的</w:t>
            </w:r>
            <w:r>
              <w:rPr>
                <w:rFonts w:ascii="宋体" w:eastAsia="宋体" w:hAnsi="宋体" w:cs="宋体"/>
                <w:sz w:val="18"/>
                <w:szCs w:val="18"/>
                <w:lang w:eastAsia="zh-CN"/>
              </w:rPr>
              <w:t>单</w:t>
            </w:r>
            <w:r>
              <w:rPr>
                <w:rFonts w:ascii="宋体" w:eastAsia="宋体" w:hAnsi="宋体" w:cs="宋体"/>
                <w:spacing w:val="2"/>
                <w:sz w:val="18"/>
                <w:szCs w:val="18"/>
                <w:lang w:eastAsia="zh-CN"/>
              </w:rPr>
              <w:t>页</w:t>
            </w:r>
            <w:r>
              <w:rPr>
                <w:rFonts w:ascii="宋体" w:eastAsia="宋体" w:hAnsi="宋体" w:cs="宋体"/>
                <w:sz w:val="18"/>
                <w:szCs w:val="18"/>
                <w:lang w:eastAsia="zh-CN"/>
              </w:rPr>
              <w:t>放在 工作台面上，保持工作区域整洁。</w:t>
            </w:r>
            <w:r>
              <w:rPr>
                <w:rFonts w:ascii="宋体" w:eastAsia="宋体" w:hAnsi="宋体" w:cs="宋体"/>
                <w:sz w:val="18"/>
                <w:szCs w:val="18"/>
              </w:rPr>
              <w:t>全文共</w:t>
            </w:r>
            <w:r>
              <w:rPr>
                <w:rFonts w:ascii="Arial" w:eastAsia="Arial" w:hAnsi="Arial" w:cs="Arial"/>
                <w:spacing w:val="1"/>
                <w:sz w:val="18"/>
                <w:szCs w:val="18"/>
              </w:rPr>
              <w:t>300</w:t>
            </w:r>
            <w:r>
              <w:rPr>
                <w:rFonts w:ascii="宋体" w:eastAsia="宋体" w:hAnsi="宋体" w:cs="宋体"/>
                <w:sz w:val="18"/>
                <w:szCs w:val="18"/>
              </w:rPr>
              <w:t>页，于</w:t>
            </w:r>
            <w:r>
              <w:rPr>
                <w:rFonts w:ascii="Arial" w:eastAsia="Arial" w:hAnsi="Arial" w:cs="Arial"/>
                <w:spacing w:val="1"/>
                <w:sz w:val="18"/>
                <w:szCs w:val="18"/>
              </w:rPr>
              <w:t>2007</w:t>
            </w:r>
            <w:r>
              <w:rPr>
                <w:rFonts w:ascii="宋体" w:eastAsia="宋体" w:hAnsi="宋体" w:cs="宋体"/>
                <w:sz w:val="18"/>
                <w:szCs w:val="18"/>
              </w:rPr>
              <w:t>年</w:t>
            </w:r>
            <w:r>
              <w:rPr>
                <w:rFonts w:ascii="Arial" w:eastAsia="Arial" w:hAnsi="Arial" w:cs="Arial"/>
                <w:spacing w:val="1"/>
                <w:sz w:val="18"/>
                <w:szCs w:val="18"/>
              </w:rPr>
              <w:t>11</w:t>
            </w:r>
            <w:r>
              <w:rPr>
                <w:rFonts w:ascii="宋体" w:eastAsia="宋体" w:hAnsi="宋体" w:cs="宋体"/>
                <w:sz w:val="18"/>
                <w:szCs w:val="18"/>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before="3" w:after="0" w:line="170" w:lineRule="exact"/>
              <w:rPr>
                <w:sz w:val="17"/>
                <w:szCs w:val="17"/>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rsidTr="00E9494C">
        <w:trPr>
          <w:trHeight w:hRule="exact" w:val="1940"/>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before="5" w:after="0" w:line="130" w:lineRule="exact"/>
              <w:rPr>
                <w:sz w:val="13"/>
                <w:szCs w:val="13"/>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12</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before="5" w:after="0" w:line="130" w:lineRule="exact"/>
              <w:rPr>
                <w:sz w:val="13"/>
                <w:szCs w:val="13"/>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379"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D-0</w:t>
            </w:r>
            <w:r>
              <w:rPr>
                <w:rFonts w:ascii="Arial" w:eastAsia="Arial" w:hAnsi="Arial" w:cs="Arial"/>
                <w:spacing w:val="1"/>
                <w:sz w:val="18"/>
                <w:szCs w:val="18"/>
              </w:rPr>
              <w:t>01</w:t>
            </w:r>
            <w:r>
              <w:rPr>
                <w:rFonts w:ascii="Arial" w:eastAsia="Arial" w:hAnsi="Arial" w:cs="Arial"/>
                <w:sz w:val="18"/>
                <w:szCs w:val="18"/>
              </w:rPr>
              <w:t>E</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6" w:after="0" w:line="260" w:lineRule="exact"/>
              <w:rPr>
                <w:sz w:val="26"/>
                <w:szCs w:val="26"/>
                <w:lang w:eastAsia="zh-CN"/>
              </w:rPr>
            </w:pPr>
          </w:p>
          <w:p w:rsidR="00E9494C" w:rsidRDefault="00E9494C">
            <w:pPr>
              <w:spacing w:after="0" w:line="240" w:lineRule="auto"/>
              <w:ind w:left="25" w:right="-20"/>
              <w:rPr>
                <w:rFonts w:ascii="宋体" w:eastAsia="宋体" w:hAnsi="宋体" w:cs="宋体"/>
                <w:sz w:val="18"/>
                <w:szCs w:val="18"/>
                <w:lang w:eastAsia="zh-CN"/>
              </w:rPr>
            </w:pPr>
            <w:r>
              <w:rPr>
                <w:rFonts w:ascii="宋体" w:eastAsia="宋体" w:hAnsi="宋体" w:cs="宋体"/>
                <w:sz w:val="18"/>
                <w:szCs w:val="18"/>
                <w:lang w:eastAsia="zh-CN"/>
              </w:rPr>
              <w:t>焊接的电气和电子组件要求</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83" w:after="0" w:line="240" w:lineRule="auto"/>
              <w:ind w:left="25" w:right="-20"/>
              <w:rPr>
                <w:rFonts w:ascii="宋体" w:eastAsia="宋体" w:hAnsi="宋体" w:cs="宋体"/>
                <w:sz w:val="18"/>
                <w:szCs w:val="18"/>
                <w:lang w:eastAsia="zh-CN"/>
              </w:rPr>
            </w:pPr>
            <w:r>
              <w:rPr>
                <w:rFonts w:ascii="Arial" w:eastAsia="Arial" w:hAnsi="Arial" w:cs="Arial"/>
                <w:spacing w:val="1"/>
                <w:sz w:val="18"/>
                <w:szCs w:val="18"/>
                <w:lang w:eastAsia="zh-CN"/>
              </w:rPr>
              <w:t>J</w:t>
            </w:r>
            <w:r>
              <w:rPr>
                <w:rFonts w:ascii="Arial" w:eastAsia="Arial" w:hAnsi="Arial" w:cs="Arial"/>
                <w:sz w:val="18"/>
                <w:szCs w:val="18"/>
                <w:lang w:eastAsia="zh-CN"/>
              </w:rPr>
              <w:t>-S</w:t>
            </w:r>
            <w:r>
              <w:rPr>
                <w:rFonts w:ascii="Arial" w:eastAsia="Arial" w:hAnsi="Arial" w:cs="Arial"/>
                <w:spacing w:val="-2"/>
                <w:sz w:val="18"/>
                <w:szCs w:val="18"/>
                <w:lang w:eastAsia="zh-CN"/>
              </w:rPr>
              <w:t>T</w:t>
            </w:r>
            <w:r>
              <w:rPr>
                <w:rFonts w:ascii="Arial" w:eastAsia="Arial" w:hAnsi="Arial" w:cs="Arial"/>
                <w:sz w:val="18"/>
                <w:szCs w:val="18"/>
                <w:lang w:eastAsia="zh-CN"/>
              </w:rPr>
              <w:t>D-0</w:t>
            </w:r>
            <w:r>
              <w:rPr>
                <w:rFonts w:ascii="Arial" w:eastAsia="Arial" w:hAnsi="Arial" w:cs="Arial"/>
                <w:spacing w:val="1"/>
                <w:sz w:val="18"/>
                <w:szCs w:val="18"/>
                <w:lang w:eastAsia="zh-CN"/>
              </w:rPr>
              <w:t>01</w:t>
            </w:r>
            <w:r>
              <w:rPr>
                <w:rFonts w:ascii="宋体" w:eastAsia="宋体" w:hAnsi="宋体" w:cs="宋体"/>
                <w:sz w:val="18"/>
                <w:szCs w:val="18"/>
                <w:lang w:eastAsia="zh-CN"/>
              </w:rPr>
              <w:t>被全球公认为是唯一一份行业达成共识的涵盖焊接材料和工艺的规范</w:t>
            </w:r>
          </w:p>
          <w:p w:rsidR="00E9494C" w:rsidRDefault="00E9494C">
            <w:pPr>
              <w:spacing w:before="11" w:after="0" w:line="238" w:lineRule="exact"/>
              <w:ind w:left="25" w:right="-38"/>
              <w:rPr>
                <w:rFonts w:ascii="宋体" w:eastAsia="宋体" w:hAnsi="宋体" w:cs="宋体"/>
                <w:sz w:val="18"/>
                <w:szCs w:val="18"/>
                <w:lang w:eastAsia="zh-CN"/>
              </w:rPr>
            </w:pPr>
            <w:r>
              <w:rPr>
                <w:rFonts w:ascii="宋体" w:eastAsia="宋体" w:hAnsi="宋体" w:cs="宋体"/>
                <w:sz w:val="18"/>
                <w:szCs w:val="18"/>
                <w:lang w:eastAsia="zh-CN"/>
              </w:rPr>
              <w:t>。</w:t>
            </w:r>
            <w:r>
              <w:rPr>
                <w:rFonts w:ascii="Arial" w:eastAsia="Arial" w:hAnsi="Arial" w:cs="Arial"/>
                <w:sz w:val="18"/>
                <w:szCs w:val="18"/>
                <w:lang w:eastAsia="zh-CN"/>
              </w:rPr>
              <w:t>E</w:t>
            </w:r>
            <w:r>
              <w:rPr>
                <w:rFonts w:ascii="宋体" w:eastAsia="宋体" w:hAnsi="宋体" w:cs="宋体"/>
                <w:sz w:val="18"/>
                <w:szCs w:val="18"/>
                <w:lang w:eastAsia="zh-CN"/>
              </w:rPr>
              <w:t>版本除了扩大对无铅制造内容的支持外，还规定了更易理解的用于生产高质 量的焊接互连和组件的材料、方法及验证的要求。本规范对</w:t>
            </w:r>
            <w:r>
              <w:rPr>
                <w:rFonts w:ascii="Arial" w:eastAsia="Arial" w:hAnsi="Arial" w:cs="Arial"/>
                <w:spacing w:val="1"/>
                <w:sz w:val="18"/>
                <w:szCs w:val="18"/>
                <w:lang w:eastAsia="zh-CN"/>
              </w:rPr>
              <w:t>3</w:t>
            </w:r>
            <w:r>
              <w:rPr>
                <w:rFonts w:ascii="宋体" w:eastAsia="宋体" w:hAnsi="宋体" w:cs="宋体"/>
                <w:sz w:val="18"/>
                <w:szCs w:val="18"/>
                <w:lang w:eastAsia="zh-CN"/>
              </w:rPr>
              <w:t>个级别的产品都做 了要求，还提供了清晰的彩色插图。本规范和</w:t>
            </w:r>
            <w:r>
              <w:rPr>
                <w:rFonts w:ascii="Arial" w:eastAsia="Arial" w:hAnsi="Arial" w:cs="Arial"/>
                <w:sz w:val="18"/>
                <w:szCs w:val="18"/>
                <w:lang w:eastAsia="zh-CN"/>
              </w:rPr>
              <w:t>IPC-A-</w:t>
            </w:r>
            <w:r>
              <w:rPr>
                <w:rFonts w:ascii="Arial" w:eastAsia="Arial" w:hAnsi="Arial" w:cs="Arial"/>
                <w:spacing w:val="1"/>
                <w:sz w:val="18"/>
                <w:szCs w:val="18"/>
                <w:lang w:eastAsia="zh-CN"/>
              </w:rPr>
              <w:t>610</w:t>
            </w:r>
            <w:r>
              <w:rPr>
                <w:rFonts w:ascii="Arial" w:eastAsia="Arial" w:hAnsi="Arial" w:cs="Arial"/>
                <w:sz w:val="18"/>
                <w:szCs w:val="18"/>
                <w:lang w:eastAsia="zh-CN"/>
              </w:rPr>
              <w:t>E</w:t>
            </w:r>
            <w:r>
              <w:rPr>
                <w:rFonts w:ascii="宋体" w:eastAsia="宋体" w:hAnsi="宋体" w:cs="宋体"/>
                <w:sz w:val="18"/>
                <w:szCs w:val="18"/>
                <w:lang w:eastAsia="zh-CN"/>
              </w:rPr>
              <w:t>形成完美互补。另外还</w:t>
            </w:r>
          </w:p>
          <w:p w:rsidR="00E9494C" w:rsidRDefault="00E9494C">
            <w:pPr>
              <w:spacing w:before="9" w:after="0" w:line="226" w:lineRule="exact"/>
              <w:ind w:left="25" w:right="24"/>
              <w:rPr>
                <w:rFonts w:ascii="宋体" w:eastAsia="宋体" w:hAnsi="宋体" w:cs="宋体"/>
                <w:sz w:val="18"/>
                <w:szCs w:val="18"/>
                <w:lang w:eastAsia="zh-CN"/>
              </w:rPr>
            </w:pPr>
            <w:r>
              <w:rPr>
                <w:rFonts w:ascii="宋体" w:eastAsia="宋体" w:hAnsi="宋体" w:cs="宋体"/>
                <w:sz w:val="18"/>
                <w:szCs w:val="18"/>
                <w:lang w:eastAsia="zh-CN"/>
              </w:rPr>
              <w:t>提供一个可以免费下载的单独附录，以支持在外太空失重和微气候环境下使用的 硬件的特殊要求。全文共</w:t>
            </w:r>
            <w:r>
              <w:rPr>
                <w:rFonts w:ascii="Arial" w:eastAsia="Arial" w:hAnsi="Arial" w:cs="Arial"/>
                <w:spacing w:val="1"/>
                <w:sz w:val="18"/>
                <w:szCs w:val="18"/>
                <w:lang w:eastAsia="zh-CN"/>
              </w:rPr>
              <w:t>54</w:t>
            </w:r>
            <w:r>
              <w:rPr>
                <w:rFonts w:ascii="宋体" w:eastAsia="宋体" w:hAnsi="宋体" w:cs="宋体"/>
                <w:sz w:val="18"/>
                <w:szCs w:val="18"/>
                <w:lang w:eastAsia="zh-CN"/>
              </w:rPr>
              <w:t>页，于</w:t>
            </w:r>
            <w:r>
              <w:rPr>
                <w:rFonts w:ascii="Arial" w:eastAsia="Arial" w:hAnsi="Arial" w:cs="Arial"/>
                <w:spacing w:val="1"/>
                <w:sz w:val="18"/>
                <w:szCs w:val="18"/>
                <w:lang w:eastAsia="zh-CN"/>
              </w:rPr>
              <w:t>2010</w:t>
            </w:r>
            <w:r>
              <w:rPr>
                <w:rFonts w:ascii="宋体" w:eastAsia="宋体" w:hAnsi="宋体" w:cs="宋体"/>
                <w:sz w:val="18"/>
                <w:szCs w:val="18"/>
                <w:lang w:eastAsia="zh-CN"/>
              </w:rPr>
              <w:t>年</w:t>
            </w:r>
            <w:r>
              <w:rPr>
                <w:rFonts w:ascii="Arial" w:eastAsia="Arial" w:hAnsi="Arial" w:cs="Arial"/>
                <w:spacing w:val="1"/>
                <w:sz w:val="18"/>
                <w:szCs w:val="18"/>
                <w:lang w:eastAsia="zh-CN"/>
              </w:rPr>
              <w:t>4</w:t>
            </w:r>
            <w:r>
              <w:rPr>
                <w:rFonts w:ascii="宋体" w:eastAsia="宋体" w:hAnsi="宋体" w:cs="宋体"/>
                <w:sz w:val="18"/>
                <w:szCs w:val="18"/>
                <w:lang w:eastAsia="zh-CN"/>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6" w:after="0" w:line="260" w:lineRule="exact"/>
              <w:rPr>
                <w:sz w:val="26"/>
                <w:szCs w:val="26"/>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385"/>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before="7" w:after="0" w:line="170" w:lineRule="exact"/>
              <w:rPr>
                <w:sz w:val="17"/>
                <w:szCs w:val="17"/>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13</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before="7" w:after="0" w:line="170" w:lineRule="exact"/>
              <w:rPr>
                <w:sz w:val="17"/>
                <w:szCs w:val="17"/>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374"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D-0</w:t>
            </w:r>
            <w:r>
              <w:rPr>
                <w:rFonts w:ascii="Arial" w:eastAsia="Arial" w:hAnsi="Arial" w:cs="Arial"/>
                <w:spacing w:val="1"/>
                <w:sz w:val="18"/>
                <w:szCs w:val="18"/>
              </w:rPr>
              <w:t>02</w:t>
            </w:r>
            <w:r>
              <w:rPr>
                <w:rFonts w:ascii="Arial" w:eastAsia="Arial" w:hAnsi="Arial" w:cs="Arial"/>
                <w:sz w:val="18"/>
                <w:szCs w:val="18"/>
              </w:rPr>
              <w:t>C</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before="2" w:after="0" w:line="260" w:lineRule="exact"/>
              <w:rPr>
                <w:sz w:val="26"/>
                <w:szCs w:val="26"/>
                <w:lang w:eastAsia="zh-CN"/>
              </w:rPr>
            </w:pPr>
          </w:p>
          <w:p w:rsidR="00E9494C" w:rsidRDefault="00E9494C">
            <w:pPr>
              <w:spacing w:after="0" w:line="228" w:lineRule="exact"/>
              <w:ind w:left="25" w:right="-39"/>
              <w:rPr>
                <w:rFonts w:ascii="宋体" w:eastAsia="宋体" w:hAnsi="宋体" w:cs="宋体"/>
                <w:sz w:val="18"/>
                <w:szCs w:val="18"/>
                <w:lang w:eastAsia="zh-CN"/>
              </w:rPr>
            </w:pPr>
            <w:r>
              <w:rPr>
                <w:rFonts w:ascii="宋体" w:eastAsia="宋体" w:hAnsi="宋体" w:cs="宋体"/>
                <w:spacing w:val="7"/>
                <w:sz w:val="18"/>
                <w:szCs w:val="18"/>
                <w:lang w:eastAsia="zh-CN"/>
              </w:rPr>
              <w:t>元器件引线、端子、焊</w:t>
            </w:r>
            <w:r>
              <w:rPr>
                <w:rFonts w:ascii="宋体" w:eastAsia="宋体" w:hAnsi="宋体" w:cs="宋体"/>
                <w:spacing w:val="8"/>
                <w:sz w:val="18"/>
                <w:szCs w:val="18"/>
                <w:lang w:eastAsia="zh-CN"/>
              </w:rPr>
              <w:t>片</w:t>
            </w:r>
            <w:r>
              <w:rPr>
                <w:rFonts w:ascii="宋体" w:eastAsia="宋体" w:hAnsi="宋体" w:cs="宋体"/>
                <w:spacing w:val="7"/>
                <w:sz w:val="18"/>
                <w:szCs w:val="18"/>
                <w:lang w:eastAsia="zh-CN"/>
              </w:rPr>
              <w:t>、</w:t>
            </w:r>
            <w:r>
              <w:rPr>
                <w:rFonts w:ascii="宋体" w:eastAsia="宋体" w:hAnsi="宋体" w:cs="宋体"/>
                <w:spacing w:val="5"/>
                <w:sz w:val="18"/>
                <w:szCs w:val="18"/>
                <w:lang w:eastAsia="zh-CN"/>
              </w:rPr>
              <w:t>接</w:t>
            </w:r>
            <w:r>
              <w:rPr>
                <w:rFonts w:ascii="宋体" w:eastAsia="宋体" w:hAnsi="宋体" w:cs="宋体"/>
                <w:sz w:val="18"/>
                <w:szCs w:val="18"/>
                <w:lang w:eastAsia="zh-CN"/>
              </w:rPr>
              <w:t>线 柱和导线的可焊性测试</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2" w:after="0" w:line="200" w:lineRule="exact"/>
              <w:rPr>
                <w:sz w:val="20"/>
                <w:szCs w:val="20"/>
                <w:lang w:eastAsia="zh-CN"/>
              </w:rPr>
            </w:pPr>
          </w:p>
          <w:p w:rsidR="00E9494C" w:rsidRDefault="00E9494C">
            <w:pPr>
              <w:spacing w:after="0" w:line="204" w:lineRule="auto"/>
              <w:ind w:left="25" w:right="-41"/>
              <w:jc w:val="both"/>
              <w:rPr>
                <w:rFonts w:ascii="宋体" w:eastAsia="宋体" w:hAnsi="宋体" w:cs="宋体"/>
                <w:sz w:val="18"/>
                <w:szCs w:val="18"/>
                <w:lang w:eastAsia="zh-CN"/>
              </w:rPr>
            </w:pPr>
            <w:r>
              <w:rPr>
                <w:rFonts w:ascii="宋体" w:eastAsia="宋体" w:hAnsi="宋体" w:cs="宋体"/>
                <w:spacing w:val="2"/>
                <w:sz w:val="18"/>
                <w:szCs w:val="18"/>
                <w:lang w:eastAsia="zh-CN"/>
              </w:rPr>
              <w:t>本标准规定了用于评定电子元器</w:t>
            </w:r>
            <w:r>
              <w:rPr>
                <w:rFonts w:ascii="宋体" w:eastAsia="宋体" w:hAnsi="宋体" w:cs="宋体"/>
                <w:spacing w:val="3"/>
                <w:sz w:val="18"/>
                <w:szCs w:val="18"/>
                <w:lang w:eastAsia="zh-CN"/>
              </w:rPr>
              <w:t>件</w:t>
            </w:r>
            <w:r>
              <w:rPr>
                <w:rFonts w:ascii="宋体" w:eastAsia="宋体" w:hAnsi="宋体" w:cs="宋体"/>
                <w:spacing w:val="2"/>
                <w:sz w:val="18"/>
                <w:szCs w:val="18"/>
                <w:lang w:eastAsia="zh-CN"/>
              </w:rPr>
              <w:t>引线、端子、</w:t>
            </w:r>
            <w:r>
              <w:rPr>
                <w:rFonts w:ascii="宋体" w:eastAsia="宋体" w:hAnsi="宋体" w:cs="宋体"/>
                <w:sz w:val="18"/>
                <w:szCs w:val="18"/>
                <w:lang w:eastAsia="zh-CN"/>
              </w:rPr>
              <w:t>实</w:t>
            </w:r>
            <w:r>
              <w:rPr>
                <w:rFonts w:ascii="宋体" w:eastAsia="宋体" w:hAnsi="宋体" w:cs="宋体"/>
                <w:spacing w:val="2"/>
                <w:sz w:val="18"/>
                <w:szCs w:val="18"/>
                <w:lang w:eastAsia="zh-CN"/>
              </w:rPr>
              <w:t>芯</w:t>
            </w:r>
            <w:r>
              <w:rPr>
                <w:rFonts w:ascii="宋体" w:eastAsia="宋体" w:hAnsi="宋体" w:cs="宋体"/>
                <w:sz w:val="18"/>
                <w:szCs w:val="18"/>
                <w:lang w:eastAsia="zh-CN"/>
              </w:rPr>
              <w:t>导</w:t>
            </w:r>
            <w:r>
              <w:rPr>
                <w:rFonts w:ascii="宋体" w:eastAsia="宋体" w:hAnsi="宋体" w:cs="宋体"/>
                <w:spacing w:val="2"/>
                <w:sz w:val="18"/>
                <w:szCs w:val="18"/>
                <w:lang w:eastAsia="zh-CN"/>
              </w:rPr>
              <w:t>线</w:t>
            </w:r>
            <w:r>
              <w:rPr>
                <w:rFonts w:ascii="宋体" w:eastAsia="宋体" w:hAnsi="宋体" w:cs="宋体"/>
                <w:sz w:val="18"/>
                <w:szCs w:val="18"/>
                <w:lang w:eastAsia="zh-CN"/>
              </w:rPr>
              <w:t>、</w:t>
            </w:r>
            <w:r>
              <w:rPr>
                <w:rFonts w:ascii="宋体" w:eastAsia="宋体" w:hAnsi="宋体" w:cs="宋体"/>
                <w:spacing w:val="2"/>
                <w:sz w:val="18"/>
                <w:szCs w:val="18"/>
                <w:lang w:eastAsia="zh-CN"/>
              </w:rPr>
              <w:t>多</w:t>
            </w:r>
            <w:r>
              <w:rPr>
                <w:rFonts w:ascii="宋体" w:eastAsia="宋体" w:hAnsi="宋体" w:cs="宋体"/>
                <w:sz w:val="18"/>
                <w:szCs w:val="18"/>
                <w:lang w:eastAsia="zh-CN"/>
              </w:rPr>
              <w:t>股</w:t>
            </w:r>
            <w:r>
              <w:rPr>
                <w:rFonts w:ascii="宋体" w:eastAsia="宋体" w:hAnsi="宋体" w:cs="宋体"/>
                <w:spacing w:val="2"/>
                <w:sz w:val="18"/>
                <w:szCs w:val="18"/>
                <w:lang w:eastAsia="zh-CN"/>
              </w:rPr>
              <w:t>导</w:t>
            </w:r>
            <w:r>
              <w:rPr>
                <w:rFonts w:ascii="宋体" w:eastAsia="宋体" w:hAnsi="宋体" w:cs="宋体"/>
                <w:sz w:val="18"/>
                <w:szCs w:val="18"/>
                <w:lang w:eastAsia="zh-CN"/>
              </w:rPr>
              <w:t>线</w:t>
            </w:r>
            <w:r>
              <w:rPr>
                <w:rFonts w:ascii="宋体" w:eastAsia="宋体" w:hAnsi="宋体" w:cs="宋体"/>
                <w:spacing w:val="2"/>
                <w:sz w:val="18"/>
                <w:szCs w:val="18"/>
                <w:lang w:eastAsia="zh-CN"/>
              </w:rPr>
              <w:t>、</w:t>
            </w:r>
            <w:proofErr w:type="gramStart"/>
            <w:r>
              <w:rPr>
                <w:rFonts w:ascii="宋体" w:eastAsia="宋体" w:hAnsi="宋体" w:cs="宋体"/>
                <w:sz w:val="18"/>
                <w:szCs w:val="18"/>
                <w:lang w:eastAsia="zh-CN"/>
              </w:rPr>
              <w:t>焊</w:t>
            </w:r>
            <w:r>
              <w:rPr>
                <w:rFonts w:ascii="宋体" w:eastAsia="宋体" w:hAnsi="宋体" w:cs="宋体"/>
                <w:spacing w:val="2"/>
                <w:sz w:val="18"/>
                <w:szCs w:val="18"/>
                <w:lang w:eastAsia="zh-CN"/>
              </w:rPr>
              <w:t>片</w:t>
            </w:r>
            <w:r>
              <w:rPr>
                <w:rFonts w:ascii="宋体" w:eastAsia="宋体" w:hAnsi="宋体" w:cs="宋体"/>
                <w:sz w:val="18"/>
                <w:szCs w:val="18"/>
                <w:lang w:eastAsia="zh-CN"/>
              </w:rPr>
              <w:t>和</w:t>
            </w:r>
            <w:proofErr w:type="gramEnd"/>
            <w:r>
              <w:rPr>
                <w:rFonts w:ascii="宋体" w:eastAsia="宋体" w:hAnsi="宋体" w:cs="宋体"/>
                <w:sz w:val="18"/>
                <w:szCs w:val="18"/>
                <w:lang w:eastAsia="zh-CN"/>
              </w:rPr>
              <w:t xml:space="preserve">接 </w:t>
            </w:r>
            <w:r>
              <w:rPr>
                <w:rFonts w:ascii="宋体" w:eastAsia="宋体" w:hAnsi="宋体" w:cs="宋体"/>
                <w:spacing w:val="2"/>
                <w:sz w:val="18"/>
                <w:szCs w:val="18"/>
                <w:lang w:eastAsia="zh-CN"/>
              </w:rPr>
              <w:t>触片可焊性的测试方法、缺陷定</w:t>
            </w:r>
            <w:r>
              <w:rPr>
                <w:rFonts w:ascii="宋体" w:eastAsia="宋体" w:hAnsi="宋体" w:cs="宋体"/>
                <w:spacing w:val="3"/>
                <w:sz w:val="18"/>
                <w:szCs w:val="18"/>
                <w:lang w:eastAsia="zh-CN"/>
              </w:rPr>
              <w:t>义</w:t>
            </w:r>
            <w:r>
              <w:rPr>
                <w:rFonts w:ascii="宋体" w:eastAsia="宋体" w:hAnsi="宋体" w:cs="宋体"/>
                <w:spacing w:val="2"/>
                <w:sz w:val="18"/>
                <w:szCs w:val="18"/>
                <w:lang w:eastAsia="zh-CN"/>
              </w:rPr>
              <w:t>及验收标准，</w:t>
            </w:r>
            <w:r>
              <w:rPr>
                <w:rFonts w:ascii="宋体" w:eastAsia="宋体" w:hAnsi="宋体" w:cs="宋体"/>
                <w:sz w:val="18"/>
                <w:szCs w:val="18"/>
                <w:lang w:eastAsia="zh-CN"/>
              </w:rPr>
              <w:t>并</w:t>
            </w:r>
            <w:r>
              <w:rPr>
                <w:rFonts w:ascii="宋体" w:eastAsia="宋体" w:hAnsi="宋体" w:cs="宋体"/>
                <w:spacing w:val="2"/>
                <w:sz w:val="18"/>
                <w:szCs w:val="18"/>
                <w:lang w:eastAsia="zh-CN"/>
              </w:rPr>
              <w:t>附</w:t>
            </w:r>
            <w:r>
              <w:rPr>
                <w:rFonts w:ascii="宋体" w:eastAsia="宋体" w:hAnsi="宋体" w:cs="宋体"/>
                <w:sz w:val="18"/>
                <w:szCs w:val="18"/>
                <w:lang w:eastAsia="zh-CN"/>
              </w:rPr>
              <w:t>有</w:t>
            </w:r>
            <w:r>
              <w:rPr>
                <w:rFonts w:ascii="宋体" w:eastAsia="宋体" w:hAnsi="宋体" w:cs="宋体"/>
                <w:spacing w:val="2"/>
                <w:sz w:val="18"/>
                <w:szCs w:val="18"/>
                <w:lang w:eastAsia="zh-CN"/>
              </w:rPr>
              <w:t>相</w:t>
            </w:r>
            <w:r>
              <w:rPr>
                <w:rFonts w:ascii="宋体" w:eastAsia="宋体" w:hAnsi="宋体" w:cs="宋体"/>
                <w:sz w:val="18"/>
                <w:szCs w:val="18"/>
                <w:lang w:eastAsia="zh-CN"/>
              </w:rPr>
              <w:t>关</w:t>
            </w:r>
            <w:r>
              <w:rPr>
                <w:rFonts w:ascii="宋体" w:eastAsia="宋体" w:hAnsi="宋体" w:cs="宋体"/>
                <w:spacing w:val="2"/>
                <w:sz w:val="18"/>
                <w:szCs w:val="18"/>
                <w:lang w:eastAsia="zh-CN"/>
              </w:rPr>
              <w:t>图</w:t>
            </w:r>
            <w:r>
              <w:rPr>
                <w:rFonts w:ascii="宋体" w:eastAsia="宋体" w:hAnsi="宋体" w:cs="宋体"/>
                <w:sz w:val="18"/>
                <w:szCs w:val="18"/>
                <w:lang w:eastAsia="zh-CN"/>
              </w:rPr>
              <w:t>表</w:t>
            </w:r>
            <w:r>
              <w:rPr>
                <w:rFonts w:ascii="宋体" w:eastAsia="宋体" w:hAnsi="宋体" w:cs="宋体"/>
                <w:spacing w:val="2"/>
                <w:sz w:val="18"/>
                <w:szCs w:val="18"/>
                <w:lang w:eastAsia="zh-CN"/>
              </w:rPr>
              <w:t>。</w:t>
            </w:r>
            <w:r>
              <w:rPr>
                <w:rFonts w:ascii="宋体" w:eastAsia="宋体" w:hAnsi="宋体" w:cs="宋体"/>
                <w:sz w:val="18"/>
                <w:szCs w:val="18"/>
                <w:lang w:eastAsia="zh-CN"/>
              </w:rPr>
              <w:t>本</w:t>
            </w:r>
            <w:r>
              <w:rPr>
                <w:rFonts w:ascii="宋体" w:eastAsia="宋体" w:hAnsi="宋体" w:cs="宋体"/>
                <w:spacing w:val="2"/>
                <w:sz w:val="18"/>
                <w:szCs w:val="18"/>
                <w:lang w:eastAsia="zh-CN"/>
              </w:rPr>
              <w:t>标</w:t>
            </w:r>
            <w:r>
              <w:rPr>
                <w:rFonts w:ascii="宋体" w:eastAsia="宋体" w:hAnsi="宋体" w:cs="宋体"/>
                <w:sz w:val="18"/>
                <w:szCs w:val="18"/>
                <w:lang w:eastAsia="zh-CN"/>
              </w:rPr>
              <w:t>准</w:t>
            </w:r>
            <w:r>
              <w:rPr>
                <w:rFonts w:ascii="宋体" w:eastAsia="宋体" w:hAnsi="宋体" w:cs="宋体"/>
                <w:spacing w:val="2"/>
                <w:sz w:val="18"/>
                <w:szCs w:val="18"/>
                <w:lang w:eastAsia="zh-CN"/>
              </w:rPr>
              <w:t>还</w:t>
            </w:r>
            <w:r>
              <w:rPr>
                <w:rFonts w:ascii="宋体" w:eastAsia="宋体" w:hAnsi="宋体" w:cs="宋体"/>
                <w:sz w:val="18"/>
                <w:szCs w:val="18"/>
                <w:lang w:eastAsia="zh-CN"/>
              </w:rPr>
              <w:t xml:space="preserve">包括 </w:t>
            </w:r>
            <w:proofErr w:type="gramStart"/>
            <w:r>
              <w:rPr>
                <w:rFonts w:ascii="宋体" w:eastAsia="宋体" w:hAnsi="宋体" w:cs="宋体"/>
                <w:spacing w:val="10"/>
                <w:sz w:val="18"/>
                <w:szCs w:val="18"/>
                <w:lang w:eastAsia="zh-CN"/>
              </w:rPr>
              <w:t>金属层</w:t>
            </w:r>
            <w:r>
              <w:rPr>
                <w:rFonts w:ascii="宋体" w:eastAsia="宋体" w:hAnsi="宋体" w:cs="宋体"/>
                <w:spacing w:val="12"/>
                <w:sz w:val="18"/>
                <w:szCs w:val="18"/>
                <w:lang w:eastAsia="zh-CN"/>
              </w:rPr>
              <w:t>耐</w:t>
            </w:r>
            <w:r>
              <w:rPr>
                <w:rFonts w:ascii="宋体" w:eastAsia="宋体" w:hAnsi="宋体" w:cs="宋体"/>
                <w:spacing w:val="10"/>
                <w:sz w:val="18"/>
                <w:szCs w:val="18"/>
                <w:lang w:eastAsia="zh-CN"/>
              </w:rPr>
              <w:t>溶</w:t>
            </w:r>
            <w:r>
              <w:rPr>
                <w:rFonts w:ascii="宋体" w:eastAsia="宋体" w:hAnsi="宋体" w:cs="宋体"/>
                <w:spacing w:val="12"/>
                <w:sz w:val="18"/>
                <w:szCs w:val="18"/>
                <w:lang w:eastAsia="zh-CN"/>
              </w:rPr>
              <w:t>蚀</w:t>
            </w:r>
            <w:proofErr w:type="gramEnd"/>
            <w:r>
              <w:rPr>
                <w:rFonts w:ascii="宋体" w:eastAsia="宋体" w:hAnsi="宋体" w:cs="宋体"/>
                <w:spacing w:val="10"/>
                <w:sz w:val="18"/>
                <w:szCs w:val="18"/>
                <w:lang w:eastAsia="zh-CN"/>
              </w:rPr>
              <w:t>性</w:t>
            </w:r>
            <w:r>
              <w:rPr>
                <w:rFonts w:ascii="Arial" w:eastAsia="Arial" w:hAnsi="Arial" w:cs="Arial"/>
                <w:spacing w:val="10"/>
                <w:sz w:val="18"/>
                <w:szCs w:val="18"/>
                <w:lang w:eastAsia="zh-CN"/>
              </w:rPr>
              <w:t>/</w:t>
            </w:r>
            <w:r>
              <w:rPr>
                <w:rFonts w:ascii="宋体" w:eastAsia="宋体" w:hAnsi="宋体" w:cs="宋体"/>
                <w:spacing w:val="12"/>
                <w:sz w:val="18"/>
                <w:szCs w:val="18"/>
                <w:lang w:eastAsia="zh-CN"/>
              </w:rPr>
              <w:t>退润</w:t>
            </w:r>
            <w:r>
              <w:rPr>
                <w:rFonts w:ascii="宋体" w:eastAsia="宋体" w:hAnsi="宋体" w:cs="宋体"/>
                <w:spacing w:val="10"/>
                <w:sz w:val="18"/>
                <w:szCs w:val="18"/>
                <w:lang w:eastAsia="zh-CN"/>
              </w:rPr>
              <w:t>湿</w:t>
            </w:r>
            <w:r>
              <w:rPr>
                <w:rFonts w:ascii="宋体" w:eastAsia="宋体" w:hAnsi="宋体" w:cs="宋体"/>
                <w:spacing w:val="12"/>
                <w:sz w:val="18"/>
                <w:szCs w:val="18"/>
                <w:lang w:eastAsia="zh-CN"/>
              </w:rPr>
              <w:t>的</w:t>
            </w:r>
            <w:r>
              <w:rPr>
                <w:rFonts w:ascii="宋体" w:eastAsia="宋体" w:hAnsi="宋体" w:cs="宋体"/>
                <w:spacing w:val="10"/>
                <w:sz w:val="18"/>
                <w:szCs w:val="18"/>
                <w:lang w:eastAsia="zh-CN"/>
              </w:rPr>
              <w:t>测</w:t>
            </w:r>
            <w:r>
              <w:rPr>
                <w:rFonts w:ascii="宋体" w:eastAsia="宋体" w:hAnsi="宋体" w:cs="宋体"/>
                <w:spacing w:val="12"/>
                <w:sz w:val="18"/>
                <w:szCs w:val="18"/>
                <w:lang w:eastAsia="zh-CN"/>
              </w:rPr>
              <w:t>试</w:t>
            </w:r>
            <w:r>
              <w:rPr>
                <w:rFonts w:ascii="宋体" w:eastAsia="宋体" w:hAnsi="宋体" w:cs="宋体"/>
                <w:spacing w:val="10"/>
                <w:sz w:val="18"/>
                <w:szCs w:val="18"/>
                <w:lang w:eastAsia="zh-CN"/>
              </w:rPr>
              <w:t>方</w:t>
            </w:r>
            <w:r>
              <w:rPr>
                <w:rFonts w:ascii="宋体" w:eastAsia="宋体" w:hAnsi="宋体" w:cs="宋体"/>
                <w:spacing w:val="12"/>
                <w:sz w:val="18"/>
                <w:szCs w:val="18"/>
                <w:lang w:eastAsia="zh-CN"/>
              </w:rPr>
              <w:t>法</w:t>
            </w:r>
            <w:r>
              <w:rPr>
                <w:rFonts w:ascii="宋体" w:eastAsia="宋体" w:hAnsi="宋体" w:cs="宋体"/>
                <w:spacing w:val="10"/>
                <w:sz w:val="18"/>
                <w:szCs w:val="18"/>
                <w:lang w:eastAsia="zh-CN"/>
              </w:rPr>
              <w:t>。</w:t>
            </w:r>
            <w:r>
              <w:rPr>
                <w:rFonts w:ascii="宋体" w:eastAsia="宋体" w:hAnsi="宋体" w:cs="宋体"/>
                <w:spacing w:val="12"/>
                <w:sz w:val="18"/>
                <w:szCs w:val="18"/>
                <w:lang w:eastAsia="zh-CN"/>
              </w:rPr>
              <w:t>本</w:t>
            </w:r>
            <w:r>
              <w:rPr>
                <w:rFonts w:ascii="宋体" w:eastAsia="宋体" w:hAnsi="宋体" w:cs="宋体"/>
                <w:spacing w:val="10"/>
                <w:sz w:val="18"/>
                <w:szCs w:val="18"/>
                <w:lang w:eastAsia="zh-CN"/>
              </w:rPr>
              <w:t>标</w:t>
            </w:r>
            <w:r>
              <w:rPr>
                <w:rFonts w:ascii="宋体" w:eastAsia="宋体" w:hAnsi="宋体" w:cs="宋体"/>
                <w:spacing w:val="12"/>
                <w:sz w:val="18"/>
                <w:szCs w:val="18"/>
                <w:lang w:eastAsia="zh-CN"/>
              </w:rPr>
              <w:t>准</w:t>
            </w:r>
            <w:r>
              <w:rPr>
                <w:rFonts w:ascii="宋体" w:eastAsia="宋体" w:hAnsi="宋体" w:cs="宋体"/>
                <w:spacing w:val="10"/>
                <w:sz w:val="18"/>
                <w:szCs w:val="18"/>
                <w:lang w:eastAsia="zh-CN"/>
              </w:rPr>
              <w:t>适</w:t>
            </w:r>
            <w:r>
              <w:rPr>
                <w:rFonts w:ascii="宋体" w:eastAsia="宋体" w:hAnsi="宋体" w:cs="宋体"/>
                <w:spacing w:val="12"/>
                <w:sz w:val="18"/>
                <w:szCs w:val="18"/>
                <w:lang w:eastAsia="zh-CN"/>
              </w:rPr>
              <w:t>用</w:t>
            </w:r>
            <w:r>
              <w:rPr>
                <w:rFonts w:ascii="宋体" w:eastAsia="宋体" w:hAnsi="宋体" w:cs="宋体"/>
                <w:spacing w:val="10"/>
                <w:sz w:val="18"/>
                <w:szCs w:val="18"/>
                <w:lang w:eastAsia="zh-CN"/>
              </w:rPr>
              <w:t>于</w:t>
            </w:r>
            <w:r>
              <w:rPr>
                <w:rFonts w:ascii="宋体" w:eastAsia="宋体" w:hAnsi="宋体" w:cs="宋体"/>
                <w:spacing w:val="12"/>
                <w:sz w:val="18"/>
                <w:szCs w:val="18"/>
                <w:lang w:eastAsia="zh-CN"/>
              </w:rPr>
              <w:t>供</w:t>
            </w:r>
            <w:r>
              <w:rPr>
                <w:rFonts w:ascii="宋体" w:eastAsia="宋体" w:hAnsi="宋体" w:cs="宋体"/>
                <w:spacing w:val="10"/>
                <w:sz w:val="18"/>
                <w:szCs w:val="18"/>
                <w:lang w:eastAsia="zh-CN"/>
              </w:rPr>
              <w:t>应</w:t>
            </w:r>
            <w:r>
              <w:rPr>
                <w:rFonts w:ascii="宋体" w:eastAsia="宋体" w:hAnsi="宋体" w:cs="宋体"/>
                <w:spacing w:val="12"/>
                <w:sz w:val="18"/>
                <w:szCs w:val="18"/>
                <w:lang w:eastAsia="zh-CN"/>
              </w:rPr>
              <w:t>商</w:t>
            </w:r>
            <w:r>
              <w:rPr>
                <w:rFonts w:ascii="宋体" w:eastAsia="宋体" w:hAnsi="宋体" w:cs="宋体"/>
                <w:spacing w:val="10"/>
                <w:sz w:val="18"/>
                <w:szCs w:val="18"/>
                <w:lang w:eastAsia="zh-CN"/>
              </w:rPr>
              <w:t>和</w:t>
            </w:r>
            <w:r>
              <w:rPr>
                <w:rFonts w:ascii="宋体" w:eastAsia="宋体" w:hAnsi="宋体" w:cs="宋体"/>
                <w:spacing w:val="12"/>
                <w:sz w:val="18"/>
                <w:szCs w:val="18"/>
                <w:lang w:eastAsia="zh-CN"/>
              </w:rPr>
              <w:t>用</w:t>
            </w:r>
            <w:r>
              <w:rPr>
                <w:rFonts w:ascii="宋体" w:eastAsia="宋体" w:hAnsi="宋体" w:cs="宋体"/>
                <w:spacing w:val="10"/>
                <w:sz w:val="18"/>
                <w:szCs w:val="18"/>
                <w:lang w:eastAsia="zh-CN"/>
              </w:rPr>
              <w:t>户</w:t>
            </w:r>
            <w:r>
              <w:rPr>
                <w:rFonts w:ascii="宋体" w:eastAsia="宋体" w:hAnsi="宋体" w:cs="宋体"/>
                <w:spacing w:val="12"/>
                <w:sz w:val="18"/>
                <w:szCs w:val="18"/>
                <w:lang w:eastAsia="zh-CN"/>
              </w:rPr>
              <w:t>。</w:t>
            </w:r>
            <w:r>
              <w:rPr>
                <w:rFonts w:ascii="宋体" w:eastAsia="宋体" w:hAnsi="宋体" w:cs="宋体"/>
                <w:spacing w:val="10"/>
                <w:sz w:val="18"/>
                <w:szCs w:val="18"/>
                <w:lang w:eastAsia="zh-CN"/>
              </w:rPr>
              <w:t>全</w:t>
            </w:r>
            <w:r>
              <w:rPr>
                <w:rFonts w:ascii="宋体" w:eastAsia="宋体" w:hAnsi="宋体" w:cs="宋体"/>
                <w:spacing w:val="12"/>
                <w:sz w:val="18"/>
                <w:szCs w:val="18"/>
                <w:lang w:eastAsia="zh-CN"/>
              </w:rPr>
              <w:t>文</w:t>
            </w:r>
            <w:r>
              <w:rPr>
                <w:rFonts w:ascii="宋体" w:eastAsia="宋体" w:hAnsi="宋体" w:cs="宋体"/>
                <w:spacing w:val="10"/>
                <w:sz w:val="18"/>
                <w:szCs w:val="18"/>
                <w:lang w:eastAsia="zh-CN"/>
              </w:rPr>
              <w:t>共</w:t>
            </w:r>
            <w:r>
              <w:rPr>
                <w:rFonts w:ascii="Arial" w:eastAsia="Arial" w:hAnsi="Arial" w:cs="Arial"/>
                <w:spacing w:val="1"/>
                <w:sz w:val="18"/>
                <w:szCs w:val="18"/>
                <w:lang w:eastAsia="zh-CN"/>
              </w:rPr>
              <w:t xml:space="preserve">63 </w:t>
            </w:r>
            <w:r>
              <w:rPr>
                <w:rFonts w:ascii="宋体" w:eastAsia="宋体" w:hAnsi="宋体" w:cs="宋体"/>
                <w:sz w:val="18"/>
                <w:szCs w:val="18"/>
                <w:lang w:eastAsia="zh-CN"/>
              </w:rPr>
              <w:t>页，于</w:t>
            </w:r>
            <w:r>
              <w:rPr>
                <w:rFonts w:ascii="Arial" w:eastAsia="Arial" w:hAnsi="Arial" w:cs="Arial"/>
                <w:spacing w:val="1"/>
                <w:sz w:val="18"/>
                <w:szCs w:val="18"/>
                <w:lang w:eastAsia="zh-CN"/>
              </w:rPr>
              <w:t>2008</w:t>
            </w:r>
            <w:r>
              <w:rPr>
                <w:rFonts w:ascii="宋体" w:eastAsia="宋体" w:hAnsi="宋体" w:cs="宋体"/>
                <w:sz w:val="18"/>
                <w:szCs w:val="18"/>
                <w:lang w:eastAsia="zh-CN"/>
              </w:rPr>
              <w:t>年</w:t>
            </w:r>
            <w:r>
              <w:rPr>
                <w:rFonts w:ascii="Arial" w:eastAsia="Arial" w:hAnsi="Arial" w:cs="Arial"/>
                <w:spacing w:val="1"/>
                <w:sz w:val="18"/>
                <w:szCs w:val="18"/>
                <w:lang w:eastAsia="zh-CN"/>
              </w:rPr>
              <w:t>11</w:t>
            </w:r>
            <w:r>
              <w:rPr>
                <w:rFonts w:ascii="宋体" w:eastAsia="宋体" w:hAnsi="宋体" w:cs="宋体"/>
                <w:sz w:val="18"/>
                <w:szCs w:val="18"/>
                <w:lang w:eastAsia="zh-CN"/>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before="7" w:after="0" w:line="110" w:lineRule="exact"/>
              <w:rPr>
                <w:sz w:val="11"/>
                <w:szCs w:val="11"/>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296"/>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before="1" w:after="0" w:line="130" w:lineRule="exact"/>
              <w:rPr>
                <w:sz w:val="13"/>
                <w:szCs w:val="13"/>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14</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before="1" w:after="0" w:line="130" w:lineRule="exact"/>
              <w:rPr>
                <w:sz w:val="13"/>
                <w:szCs w:val="13"/>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379"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D-0</w:t>
            </w:r>
            <w:r>
              <w:rPr>
                <w:rFonts w:ascii="Arial" w:eastAsia="Arial" w:hAnsi="Arial" w:cs="Arial"/>
                <w:spacing w:val="1"/>
                <w:sz w:val="18"/>
                <w:szCs w:val="18"/>
              </w:rPr>
              <w:t>03</w:t>
            </w:r>
            <w:r>
              <w:rPr>
                <w:rFonts w:ascii="Arial" w:eastAsia="Arial" w:hAnsi="Arial" w:cs="Arial"/>
                <w:sz w:val="18"/>
                <w:szCs w:val="18"/>
              </w:rPr>
              <w:t>B</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before="14" w:after="0" w:line="260" w:lineRule="exact"/>
              <w:rPr>
                <w:sz w:val="26"/>
                <w:szCs w:val="26"/>
              </w:rPr>
            </w:pPr>
          </w:p>
          <w:p w:rsidR="00E9494C" w:rsidRDefault="00E9494C">
            <w:pPr>
              <w:spacing w:after="0" w:line="240" w:lineRule="auto"/>
              <w:ind w:left="25" w:right="-20"/>
              <w:rPr>
                <w:rFonts w:ascii="宋体" w:eastAsia="宋体" w:hAnsi="宋体" w:cs="宋体"/>
                <w:sz w:val="18"/>
                <w:szCs w:val="18"/>
              </w:rPr>
            </w:pPr>
            <w:proofErr w:type="spellStart"/>
            <w:r>
              <w:rPr>
                <w:rFonts w:ascii="宋体" w:eastAsia="宋体" w:hAnsi="宋体" w:cs="宋体"/>
                <w:sz w:val="18"/>
                <w:szCs w:val="18"/>
              </w:rPr>
              <w:t>印制板可焊性测试</w:t>
            </w:r>
            <w:proofErr w:type="spellEnd"/>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4" w:after="0" w:line="160" w:lineRule="exact"/>
              <w:rPr>
                <w:sz w:val="16"/>
                <w:szCs w:val="16"/>
                <w:lang w:eastAsia="zh-CN"/>
              </w:rPr>
            </w:pPr>
          </w:p>
          <w:p w:rsidR="00E9494C" w:rsidRDefault="00E9494C">
            <w:pPr>
              <w:spacing w:after="0" w:line="204" w:lineRule="auto"/>
              <w:ind w:left="25" w:right="-41"/>
              <w:jc w:val="both"/>
              <w:rPr>
                <w:rFonts w:ascii="宋体" w:eastAsia="宋体" w:hAnsi="宋体" w:cs="宋体"/>
                <w:sz w:val="18"/>
                <w:szCs w:val="18"/>
              </w:rPr>
            </w:pPr>
            <w:r>
              <w:rPr>
                <w:rFonts w:ascii="宋体" w:eastAsia="宋体" w:hAnsi="宋体" w:cs="宋体"/>
                <w:spacing w:val="2"/>
                <w:sz w:val="18"/>
                <w:szCs w:val="18"/>
                <w:lang w:eastAsia="zh-CN"/>
              </w:rPr>
              <w:t>本标准规定了用于评定印制板表</w:t>
            </w:r>
            <w:r>
              <w:rPr>
                <w:rFonts w:ascii="宋体" w:eastAsia="宋体" w:hAnsi="宋体" w:cs="宋体"/>
                <w:spacing w:val="3"/>
                <w:sz w:val="18"/>
                <w:szCs w:val="18"/>
                <w:lang w:eastAsia="zh-CN"/>
              </w:rPr>
              <w:t>面</w:t>
            </w:r>
            <w:r>
              <w:rPr>
                <w:rFonts w:ascii="宋体" w:eastAsia="宋体" w:hAnsi="宋体" w:cs="宋体"/>
                <w:spacing w:val="2"/>
                <w:sz w:val="18"/>
                <w:szCs w:val="18"/>
                <w:lang w:eastAsia="zh-CN"/>
              </w:rPr>
              <w:t>导体、连接盘</w:t>
            </w:r>
            <w:r>
              <w:rPr>
                <w:rFonts w:ascii="宋体" w:eastAsia="宋体" w:hAnsi="宋体" w:cs="宋体"/>
                <w:sz w:val="18"/>
                <w:szCs w:val="18"/>
                <w:lang w:eastAsia="zh-CN"/>
              </w:rPr>
              <w:t>和</w:t>
            </w:r>
            <w:r>
              <w:rPr>
                <w:rFonts w:ascii="宋体" w:eastAsia="宋体" w:hAnsi="宋体" w:cs="宋体"/>
                <w:spacing w:val="2"/>
                <w:sz w:val="18"/>
                <w:szCs w:val="18"/>
                <w:lang w:eastAsia="zh-CN"/>
              </w:rPr>
              <w:t>镀</w:t>
            </w:r>
            <w:r>
              <w:rPr>
                <w:rFonts w:ascii="宋体" w:eastAsia="宋体" w:hAnsi="宋体" w:cs="宋体"/>
                <w:sz w:val="18"/>
                <w:szCs w:val="18"/>
                <w:lang w:eastAsia="zh-CN"/>
              </w:rPr>
              <w:t>覆</w:t>
            </w:r>
            <w:r>
              <w:rPr>
                <w:rFonts w:ascii="宋体" w:eastAsia="宋体" w:hAnsi="宋体" w:cs="宋体"/>
                <w:spacing w:val="2"/>
                <w:sz w:val="18"/>
                <w:szCs w:val="18"/>
                <w:lang w:eastAsia="zh-CN"/>
              </w:rPr>
              <w:t>孔</w:t>
            </w:r>
            <w:r>
              <w:rPr>
                <w:rFonts w:ascii="宋体" w:eastAsia="宋体" w:hAnsi="宋体" w:cs="宋体"/>
                <w:sz w:val="18"/>
                <w:szCs w:val="18"/>
                <w:lang w:eastAsia="zh-CN"/>
              </w:rPr>
              <w:t>可</w:t>
            </w:r>
            <w:r>
              <w:rPr>
                <w:rFonts w:ascii="宋体" w:eastAsia="宋体" w:hAnsi="宋体" w:cs="宋体"/>
                <w:spacing w:val="2"/>
                <w:sz w:val="18"/>
                <w:szCs w:val="18"/>
                <w:lang w:eastAsia="zh-CN"/>
              </w:rPr>
              <w:t>焊</w:t>
            </w:r>
            <w:r>
              <w:rPr>
                <w:rFonts w:ascii="宋体" w:eastAsia="宋体" w:hAnsi="宋体" w:cs="宋体"/>
                <w:sz w:val="18"/>
                <w:szCs w:val="18"/>
                <w:lang w:eastAsia="zh-CN"/>
              </w:rPr>
              <w:t>性</w:t>
            </w:r>
            <w:r>
              <w:rPr>
                <w:rFonts w:ascii="宋体" w:eastAsia="宋体" w:hAnsi="宋体" w:cs="宋体"/>
                <w:spacing w:val="2"/>
                <w:sz w:val="18"/>
                <w:szCs w:val="18"/>
                <w:lang w:eastAsia="zh-CN"/>
              </w:rPr>
              <w:t>的</w:t>
            </w:r>
            <w:r>
              <w:rPr>
                <w:rFonts w:ascii="宋体" w:eastAsia="宋体" w:hAnsi="宋体" w:cs="宋体"/>
                <w:sz w:val="18"/>
                <w:szCs w:val="18"/>
                <w:lang w:eastAsia="zh-CN"/>
              </w:rPr>
              <w:t>测</w:t>
            </w:r>
            <w:r>
              <w:rPr>
                <w:rFonts w:ascii="宋体" w:eastAsia="宋体" w:hAnsi="宋体" w:cs="宋体"/>
                <w:spacing w:val="2"/>
                <w:sz w:val="18"/>
                <w:szCs w:val="18"/>
                <w:lang w:eastAsia="zh-CN"/>
              </w:rPr>
              <w:t>试</w:t>
            </w:r>
            <w:proofErr w:type="gramStart"/>
            <w:r>
              <w:rPr>
                <w:rFonts w:ascii="宋体" w:eastAsia="宋体" w:hAnsi="宋体" w:cs="宋体"/>
                <w:sz w:val="18"/>
                <w:szCs w:val="18"/>
                <w:lang w:eastAsia="zh-CN"/>
              </w:rPr>
              <w:t>方</w:t>
            </w:r>
            <w:r>
              <w:rPr>
                <w:rFonts w:ascii="宋体" w:eastAsia="宋体" w:hAnsi="宋体" w:cs="宋体"/>
                <w:spacing w:val="2"/>
                <w:sz w:val="18"/>
                <w:szCs w:val="18"/>
                <w:lang w:eastAsia="zh-CN"/>
              </w:rPr>
              <w:t>法</w:t>
            </w:r>
            <w:r>
              <w:rPr>
                <w:rFonts w:ascii="宋体" w:eastAsia="宋体" w:hAnsi="宋体" w:cs="宋体"/>
                <w:sz w:val="18"/>
                <w:szCs w:val="18"/>
                <w:lang w:eastAsia="zh-CN"/>
              </w:rPr>
              <w:t>和缺</w:t>
            </w:r>
            <w:proofErr w:type="gramEnd"/>
            <w:r>
              <w:rPr>
                <w:rFonts w:ascii="宋体" w:eastAsia="宋体" w:hAnsi="宋体" w:cs="宋体"/>
                <w:sz w:val="18"/>
                <w:szCs w:val="18"/>
                <w:lang w:eastAsia="zh-CN"/>
              </w:rPr>
              <w:t xml:space="preserve"> </w:t>
            </w:r>
            <w:r>
              <w:rPr>
                <w:rFonts w:ascii="宋体" w:eastAsia="宋体" w:hAnsi="宋体" w:cs="宋体"/>
                <w:spacing w:val="2"/>
                <w:sz w:val="18"/>
                <w:szCs w:val="18"/>
                <w:lang w:eastAsia="zh-CN"/>
              </w:rPr>
              <w:t>陷定义，并附有相关的图表。本</w:t>
            </w:r>
            <w:r>
              <w:rPr>
                <w:rFonts w:ascii="宋体" w:eastAsia="宋体" w:hAnsi="宋体" w:cs="宋体"/>
                <w:spacing w:val="3"/>
                <w:sz w:val="18"/>
                <w:szCs w:val="18"/>
                <w:lang w:eastAsia="zh-CN"/>
              </w:rPr>
              <w:t>标</w:t>
            </w:r>
            <w:r>
              <w:rPr>
                <w:rFonts w:ascii="宋体" w:eastAsia="宋体" w:hAnsi="宋体" w:cs="宋体"/>
                <w:spacing w:val="2"/>
                <w:sz w:val="18"/>
                <w:szCs w:val="18"/>
                <w:lang w:eastAsia="zh-CN"/>
              </w:rPr>
              <w:t>准适用于供应</w:t>
            </w:r>
            <w:r>
              <w:rPr>
                <w:rFonts w:ascii="宋体" w:eastAsia="宋体" w:hAnsi="宋体" w:cs="宋体"/>
                <w:sz w:val="18"/>
                <w:szCs w:val="18"/>
                <w:lang w:eastAsia="zh-CN"/>
              </w:rPr>
              <w:t>商</w:t>
            </w:r>
            <w:r>
              <w:rPr>
                <w:rFonts w:ascii="宋体" w:eastAsia="宋体" w:hAnsi="宋体" w:cs="宋体"/>
                <w:spacing w:val="2"/>
                <w:sz w:val="18"/>
                <w:szCs w:val="18"/>
                <w:lang w:eastAsia="zh-CN"/>
              </w:rPr>
              <w:t>和</w:t>
            </w:r>
            <w:r>
              <w:rPr>
                <w:rFonts w:ascii="宋体" w:eastAsia="宋体" w:hAnsi="宋体" w:cs="宋体"/>
                <w:sz w:val="18"/>
                <w:szCs w:val="18"/>
                <w:lang w:eastAsia="zh-CN"/>
              </w:rPr>
              <w:t>用</w:t>
            </w:r>
            <w:r>
              <w:rPr>
                <w:rFonts w:ascii="宋体" w:eastAsia="宋体" w:hAnsi="宋体" w:cs="宋体"/>
                <w:spacing w:val="2"/>
                <w:sz w:val="18"/>
                <w:szCs w:val="18"/>
                <w:lang w:eastAsia="zh-CN"/>
              </w:rPr>
              <w:t>户</w:t>
            </w:r>
            <w:r>
              <w:rPr>
                <w:rFonts w:ascii="宋体" w:eastAsia="宋体" w:hAnsi="宋体" w:cs="宋体"/>
                <w:sz w:val="18"/>
                <w:szCs w:val="18"/>
                <w:lang w:eastAsia="zh-CN"/>
              </w:rPr>
              <w:t>。</w:t>
            </w:r>
            <w:r>
              <w:rPr>
                <w:rFonts w:ascii="宋体" w:eastAsia="宋体" w:hAnsi="宋体" w:cs="宋体"/>
                <w:spacing w:val="2"/>
                <w:sz w:val="18"/>
                <w:szCs w:val="18"/>
                <w:lang w:eastAsia="zh-CN"/>
              </w:rPr>
              <w:t>本</w:t>
            </w:r>
            <w:r>
              <w:rPr>
                <w:rFonts w:ascii="宋体" w:eastAsia="宋体" w:hAnsi="宋体" w:cs="宋体"/>
                <w:sz w:val="18"/>
                <w:szCs w:val="18"/>
                <w:lang w:eastAsia="zh-CN"/>
              </w:rPr>
              <w:t>标</w:t>
            </w:r>
            <w:r>
              <w:rPr>
                <w:rFonts w:ascii="宋体" w:eastAsia="宋体" w:hAnsi="宋体" w:cs="宋体"/>
                <w:spacing w:val="2"/>
                <w:sz w:val="18"/>
                <w:szCs w:val="18"/>
                <w:lang w:eastAsia="zh-CN"/>
              </w:rPr>
              <w:t>准</w:t>
            </w:r>
            <w:r>
              <w:rPr>
                <w:rFonts w:ascii="宋体" w:eastAsia="宋体" w:hAnsi="宋体" w:cs="宋体"/>
                <w:sz w:val="18"/>
                <w:szCs w:val="18"/>
                <w:lang w:eastAsia="zh-CN"/>
              </w:rPr>
              <w:t>所</w:t>
            </w:r>
            <w:r>
              <w:rPr>
                <w:rFonts w:ascii="宋体" w:eastAsia="宋体" w:hAnsi="宋体" w:cs="宋体"/>
                <w:spacing w:val="2"/>
                <w:sz w:val="18"/>
                <w:szCs w:val="18"/>
                <w:lang w:eastAsia="zh-CN"/>
              </w:rPr>
              <w:t>述</w:t>
            </w:r>
            <w:r>
              <w:rPr>
                <w:rFonts w:ascii="宋体" w:eastAsia="宋体" w:hAnsi="宋体" w:cs="宋体"/>
                <w:sz w:val="18"/>
                <w:szCs w:val="18"/>
                <w:lang w:eastAsia="zh-CN"/>
              </w:rPr>
              <w:t>可</w:t>
            </w:r>
            <w:r>
              <w:rPr>
                <w:rFonts w:ascii="宋体" w:eastAsia="宋体" w:hAnsi="宋体" w:cs="宋体"/>
                <w:spacing w:val="2"/>
                <w:sz w:val="18"/>
                <w:szCs w:val="18"/>
                <w:lang w:eastAsia="zh-CN"/>
              </w:rPr>
              <w:t>焊</w:t>
            </w:r>
            <w:r>
              <w:rPr>
                <w:rFonts w:ascii="宋体" w:eastAsia="宋体" w:hAnsi="宋体" w:cs="宋体"/>
                <w:sz w:val="18"/>
                <w:szCs w:val="18"/>
                <w:lang w:eastAsia="zh-CN"/>
              </w:rPr>
              <w:t xml:space="preserve">性测 </w:t>
            </w:r>
            <w:proofErr w:type="gramStart"/>
            <w:r>
              <w:rPr>
                <w:rFonts w:ascii="宋体" w:eastAsia="宋体" w:hAnsi="宋体" w:cs="宋体"/>
                <w:spacing w:val="2"/>
                <w:sz w:val="18"/>
                <w:szCs w:val="18"/>
                <w:lang w:eastAsia="zh-CN"/>
              </w:rPr>
              <w:t>试方法</w:t>
            </w:r>
            <w:proofErr w:type="gramEnd"/>
            <w:r>
              <w:rPr>
                <w:rFonts w:ascii="宋体" w:eastAsia="宋体" w:hAnsi="宋体" w:cs="宋体"/>
                <w:spacing w:val="2"/>
                <w:sz w:val="18"/>
                <w:szCs w:val="18"/>
                <w:lang w:eastAsia="zh-CN"/>
              </w:rPr>
              <w:t>的目标是测定印制板表面</w:t>
            </w:r>
            <w:r>
              <w:rPr>
                <w:rFonts w:ascii="宋体" w:eastAsia="宋体" w:hAnsi="宋体" w:cs="宋体"/>
                <w:spacing w:val="3"/>
                <w:sz w:val="18"/>
                <w:szCs w:val="18"/>
                <w:lang w:eastAsia="zh-CN"/>
              </w:rPr>
              <w:t>导</w:t>
            </w:r>
            <w:r>
              <w:rPr>
                <w:rFonts w:ascii="宋体" w:eastAsia="宋体" w:hAnsi="宋体" w:cs="宋体"/>
                <w:spacing w:val="2"/>
                <w:sz w:val="18"/>
                <w:szCs w:val="18"/>
                <w:lang w:eastAsia="zh-CN"/>
              </w:rPr>
              <w:t>体、连接盘及</w:t>
            </w:r>
            <w:r>
              <w:rPr>
                <w:rFonts w:ascii="宋体" w:eastAsia="宋体" w:hAnsi="宋体" w:cs="宋体"/>
                <w:sz w:val="18"/>
                <w:szCs w:val="18"/>
                <w:lang w:eastAsia="zh-CN"/>
              </w:rPr>
              <w:t>镀</w:t>
            </w:r>
            <w:r>
              <w:rPr>
                <w:rFonts w:ascii="宋体" w:eastAsia="宋体" w:hAnsi="宋体" w:cs="宋体"/>
                <w:spacing w:val="2"/>
                <w:sz w:val="18"/>
                <w:szCs w:val="18"/>
                <w:lang w:eastAsia="zh-CN"/>
              </w:rPr>
              <w:t>覆</w:t>
            </w:r>
            <w:r>
              <w:rPr>
                <w:rFonts w:ascii="宋体" w:eastAsia="宋体" w:hAnsi="宋体" w:cs="宋体"/>
                <w:sz w:val="18"/>
                <w:szCs w:val="18"/>
                <w:lang w:eastAsia="zh-CN"/>
              </w:rPr>
              <w:t>孔</w:t>
            </w:r>
            <w:r>
              <w:rPr>
                <w:rFonts w:ascii="宋体" w:eastAsia="宋体" w:hAnsi="宋体" w:cs="宋体"/>
                <w:spacing w:val="2"/>
                <w:sz w:val="18"/>
                <w:szCs w:val="18"/>
                <w:lang w:eastAsia="zh-CN"/>
              </w:rPr>
              <w:t>被</w:t>
            </w:r>
            <w:r>
              <w:rPr>
                <w:rFonts w:ascii="宋体" w:eastAsia="宋体" w:hAnsi="宋体" w:cs="宋体"/>
                <w:sz w:val="18"/>
                <w:szCs w:val="18"/>
                <w:lang w:eastAsia="zh-CN"/>
              </w:rPr>
              <w:t>焊</w:t>
            </w:r>
            <w:r>
              <w:rPr>
                <w:rFonts w:ascii="宋体" w:eastAsia="宋体" w:hAnsi="宋体" w:cs="宋体"/>
                <w:spacing w:val="2"/>
                <w:sz w:val="18"/>
                <w:szCs w:val="18"/>
                <w:lang w:eastAsia="zh-CN"/>
              </w:rPr>
              <w:t>料</w:t>
            </w:r>
            <w:r>
              <w:rPr>
                <w:rFonts w:ascii="宋体" w:eastAsia="宋体" w:hAnsi="宋体" w:cs="宋体"/>
                <w:sz w:val="18"/>
                <w:szCs w:val="18"/>
                <w:lang w:eastAsia="zh-CN"/>
              </w:rPr>
              <w:t>润</w:t>
            </w:r>
            <w:r>
              <w:rPr>
                <w:rFonts w:ascii="宋体" w:eastAsia="宋体" w:hAnsi="宋体" w:cs="宋体"/>
                <w:spacing w:val="2"/>
                <w:sz w:val="18"/>
                <w:szCs w:val="18"/>
                <w:lang w:eastAsia="zh-CN"/>
              </w:rPr>
              <w:t>湿</w:t>
            </w:r>
            <w:r>
              <w:rPr>
                <w:rFonts w:ascii="宋体" w:eastAsia="宋体" w:hAnsi="宋体" w:cs="宋体"/>
                <w:sz w:val="18"/>
                <w:szCs w:val="18"/>
                <w:lang w:eastAsia="zh-CN"/>
              </w:rPr>
              <w:t>的</w:t>
            </w:r>
            <w:r>
              <w:rPr>
                <w:rFonts w:ascii="宋体" w:eastAsia="宋体" w:hAnsi="宋体" w:cs="宋体"/>
                <w:spacing w:val="2"/>
                <w:sz w:val="18"/>
                <w:szCs w:val="18"/>
                <w:lang w:eastAsia="zh-CN"/>
              </w:rPr>
              <w:t>难</w:t>
            </w:r>
            <w:r>
              <w:rPr>
                <w:rFonts w:ascii="宋体" w:eastAsia="宋体" w:hAnsi="宋体" w:cs="宋体"/>
                <w:sz w:val="18"/>
                <w:szCs w:val="18"/>
                <w:lang w:eastAsia="zh-CN"/>
              </w:rPr>
              <w:t>易</w:t>
            </w:r>
            <w:r>
              <w:rPr>
                <w:rFonts w:ascii="宋体" w:eastAsia="宋体" w:hAnsi="宋体" w:cs="宋体"/>
                <w:spacing w:val="2"/>
                <w:sz w:val="18"/>
                <w:szCs w:val="18"/>
                <w:lang w:eastAsia="zh-CN"/>
              </w:rPr>
              <w:t>程</w:t>
            </w:r>
            <w:r>
              <w:rPr>
                <w:rFonts w:ascii="宋体" w:eastAsia="宋体" w:hAnsi="宋体" w:cs="宋体"/>
                <w:sz w:val="18"/>
                <w:szCs w:val="18"/>
                <w:lang w:eastAsia="zh-CN"/>
              </w:rPr>
              <w:t>度和 经受苛刻的印制板组装工艺的能力。</w:t>
            </w:r>
            <w:r>
              <w:rPr>
                <w:rFonts w:ascii="宋体" w:eastAsia="宋体" w:hAnsi="宋体" w:cs="宋体"/>
                <w:sz w:val="18"/>
                <w:szCs w:val="18"/>
              </w:rPr>
              <w:t>全文共</w:t>
            </w:r>
            <w:r>
              <w:rPr>
                <w:rFonts w:ascii="Arial" w:eastAsia="Arial" w:hAnsi="Arial" w:cs="Arial"/>
                <w:spacing w:val="1"/>
                <w:sz w:val="18"/>
                <w:szCs w:val="18"/>
              </w:rPr>
              <w:t>36</w:t>
            </w:r>
            <w:r>
              <w:rPr>
                <w:rFonts w:ascii="宋体" w:eastAsia="宋体" w:hAnsi="宋体" w:cs="宋体"/>
                <w:sz w:val="18"/>
                <w:szCs w:val="18"/>
              </w:rPr>
              <w:t>页，于</w:t>
            </w:r>
            <w:r>
              <w:rPr>
                <w:rFonts w:ascii="Arial" w:eastAsia="Arial" w:hAnsi="Arial" w:cs="Arial"/>
                <w:spacing w:val="1"/>
                <w:sz w:val="18"/>
                <w:szCs w:val="18"/>
              </w:rPr>
              <w:t>2007</w:t>
            </w:r>
            <w:r>
              <w:rPr>
                <w:rFonts w:ascii="宋体" w:eastAsia="宋体" w:hAnsi="宋体" w:cs="宋体"/>
                <w:sz w:val="18"/>
                <w:szCs w:val="18"/>
              </w:rPr>
              <w:t>年</w:t>
            </w:r>
            <w:r>
              <w:rPr>
                <w:rFonts w:ascii="Arial" w:eastAsia="Arial" w:hAnsi="Arial" w:cs="Arial"/>
                <w:spacing w:val="1"/>
                <w:sz w:val="18"/>
                <w:szCs w:val="18"/>
              </w:rPr>
              <w:t>3</w:t>
            </w:r>
            <w:r>
              <w:rPr>
                <w:rFonts w:ascii="宋体" w:eastAsia="宋体" w:hAnsi="宋体" w:cs="宋体"/>
                <w:sz w:val="18"/>
                <w:szCs w:val="18"/>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before="14" w:after="0" w:line="260" w:lineRule="exact"/>
              <w:rPr>
                <w:sz w:val="26"/>
                <w:szCs w:val="26"/>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bl>
    <w:p w:rsidR="00DA5517" w:rsidRDefault="00DA5517">
      <w:pPr>
        <w:spacing w:after="0" w:line="240" w:lineRule="auto"/>
        <w:rPr>
          <w:rFonts w:ascii="宋体" w:eastAsia="宋体" w:hAnsi="宋体" w:cs="宋体"/>
          <w:sz w:val="18"/>
          <w:szCs w:val="18"/>
        </w:rPr>
        <w:sectPr w:rsidR="00DA5517">
          <w:pgSz w:w="16840" w:h="11920" w:orient="landscape"/>
          <w:pgMar w:top="740" w:right="1040" w:bottom="280" w:left="920" w:header="720" w:footer="720" w:gutter="0"/>
          <w:cols w:space="720"/>
        </w:sectPr>
      </w:pPr>
    </w:p>
    <w:p w:rsidR="00DA5517" w:rsidRDefault="00DA5517">
      <w:pPr>
        <w:spacing w:before="5" w:after="0" w:line="90" w:lineRule="exact"/>
        <w:rPr>
          <w:sz w:val="9"/>
          <w:szCs w:val="9"/>
        </w:rPr>
      </w:pPr>
    </w:p>
    <w:tbl>
      <w:tblPr>
        <w:tblW w:w="0" w:type="auto"/>
        <w:tblInd w:w="98" w:type="dxa"/>
        <w:tblLayout w:type="fixed"/>
        <w:tblCellMar>
          <w:left w:w="0" w:type="dxa"/>
          <w:right w:w="0" w:type="dxa"/>
        </w:tblCellMar>
        <w:tblLook w:val="01E0" w:firstRow="1" w:lastRow="1" w:firstColumn="1" w:lastColumn="1" w:noHBand="0" w:noVBand="0"/>
      </w:tblPr>
      <w:tblGrid>
        <w:gridCol w:w="828"/>
        <w:gridCol w:w="1767"/>
        <w:gridCol w:w="2679"/>
        <w:gridCol w:w="6433"/>
        <w:gridCol w:w="979"/>
      </w:tblGrid>
      <w:tr w:rsidR="00E9494C">
        <w:trPr>
          <w:trHeight w:hRule="exact" w:val="1174"/>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before="11" w:after="0" w:line="260" w:lineRule="exact"/>
              <w:rPr>
                <w:sz w:val="26"/>
                <w:szCs w:val="26"/>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15</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before="11" w:after="0" w:line="260" w:lineRule="exact"/>
              <w:rPr>
                <w:sz w:val="26"/>
                <w:szCs w:val="26"/>
              </w:rPr>
            </w:pPr>
          </w:p>
          <w:p w:rsidR="00E9494C" w:rsidRDefault="00E9494C">
            <w:pPr>
              <w:spacing w:after="0" w:line="240" w:lineRule="auto"/>
              <w:ind w:left="379"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D-0</w:t>
            </w:r>
            <w:r>
              <w:rPr>
                <w:rFonts w:ascii="Arial" w:eastAsia="Arial" w:hAnsi="Arial" w:cs="Arial"/>
                <w:spacing w:val="1"/>
                <w:sz w:val="18"/>
                <w:szCs w:val="18"/>
              </w:rPr>
              <w:t>04</w:t>
            </w:r>
            <w:r>
              <w:rPr>
                <w:rFonts w:ascii="Arial" w:eastAsia="Arial" w:hAnsi="Arial" w:cs="Arial"/>
                <w:sz w:val="18"/>
                <w:szCs w:val="18"/>
              </w:rPr>
              <w:t>B</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before="12" w:after="0" w:line="200" w:lineRule="exact"/>
              <w:rPr>
                <w:sz w:val="20"/>
                <w:szCs w:val="20"/>
              </w:rPr>
            </w:pPr>
          </w:p>
          <w:p w:rsidR="00E9494C" w:rsidRDefault="00E9494C">
            <w:pPr>
              <w:spacing w:after="0" w:line="240" w:lineRule="auto"/>
              <w:ind w:left="25" w:right="-20"/>
              <w:rPr>
                <w:rFonts w:ascii="宋体" w:eastAsia="宋体" w:hAnsi="宋体" w:cs="宋体"/>
                <w:sz w:val="18"/>
                <w:szCs w:val="18"/>
              </w:rPr>
            </w:pPr>
            <w:proofErr w:type="spellStart"/>
            <w:r>
              <w:rPr>
                <w:rFonts w:ascii="宋体" w:eastAsia="宋体" w:hAnsi="宋体" w:cs="宋体"/>
                <w:sz w:val="18"/>
                <w:szCs w:val="18"/>
              </w:rPr>
              <w:t>助焊剂要求</w:t>
            </w:r>
            <w:proofErr w:type="spellEnd"/>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3" w:after="0" w:line="200" w:lineRule="exact"/>
              <w:rPr>
                <w:sz w:val="20"/>
                <w:szCs w:val="20"/>
                <w:lang w:eastAsia="zh-CN"/>
              </w:rPr>
            </w:pPr>
          </w:p>
          <w:p w:rsidR="00E9494C" w:rsidRDefault="00E9494C">
            <w:pPr>
              <w:spacing w:after="0" w:line="205" w:lineRule="auto"/>
              <w:ind w:left="25" w:right="-41"/>
              <w:jc w:val="both"/>
              <w:rPr>
                <w:rFonts w:ascii="宋体" w:eastAsia="宋体" w:hAnsi="宋体" w:cs="宋体"/>
                <w:sz w:val="18"/>
                <w:szCs w:val="18"/>
              </w:rPr>
            </w:pPr>
            <w:r>
              <w:rPr>
                <w:rFonts w:ascii="Arial" w:eastAsia="Arial" w:hAnsi="Arial" w:cs="Arial"/>
                <w:color w:val="333333"/>
                <w:spacing w:val="1"/>
                <w:sz w:val="18"/>
                <w:szCs w:val="18"/>
                <w:lang w:eastAsia="zh-CN"/>
              </w:rPr>
              <w:t>J</w:t>
            </w:r>
            <w:r>
              <w:rPr>
                <w:rFonts w:ascii="Arial" w:eastAsia="Arial" w:hAnsi="Arial" w:cs="Arial"/>
                <w:color w:val="333333"/>
                <w:sz w:val="18"/>
                <w:szCs w:val="18"/>
                <w:lang w:eastAsia="zh-CN"/>
              </w:rPr>
              <w:t>-S</w:t>
            </w:r>
            <w:r>
              <w:rPr>
                <w:rFonts w:ascii="Arial" w:eastAsia="Arial" w:hAnsi="Arial" w:cs="Arial"/>
                <w:color w:val="333333"/>
                <w:spacing w:val="-2"/>
                <w:sz w:val="18"/>
                <w:szCs w:val="18"/>
                <w:lang w:eastAsia="zh-CN"/>
              </w:rPr>
              <w:t>T</w:t>
            </w:r>
            <w:r>
              <w:rPr>
                <w:rFonts w:ascii="Arial" w:eastAsia="Arial" w:hAnsi="Arial" w:cs="Arial"/>
                <w:color w:val="333333"/>
                <w:sz w:val="18"/>
                <w:szCs w:val="18"/>
                <w:lang w:eastAsia="zh-CN"/>
              </w:rPr>
              <w:t>D-0</w:t>
            </w:r>
            <w:r>
              <w:rPr>
                <w:rFonts w:ascii="Arial" w:eastAsia="Arial" w:hAnsi="Arial" w:cs="Arial"/>
                <w:color w:val="333333"/>
                <w:spacing w:val="1"/>
                <w:sz w:val="18"/>
                <w:szCs w:val="18"/>
                <w:lang w:eastAsia="zh-CN"/>
              </w:rPr>
              <w:t>04</w:t>
            </w:r>
            <w:r>
              <w:rPr>
                <w:rFonts w:ascii="Arial" w:eastAsia="Arial" w:hAnsi="Arial" w:cs="Arial"/>
                <w:color w:val="333333"/>
                <w:spacing w:val="3"/>
                <w:sz w:val="18"/>
                <w:szCs w:val="18"/>
                <w:lang w:eastAsia="zh-CN"/>
              </w:rPr>
              <w:t>B</w:t>
            </w:r>
            <w:r>
              <w:rPr>
                <w:rFonts w:ascii="宋体" w:eastAsia="宋体" w:hAnsi="宋体" w:cs="宋体"/>
                <w:color w:val="333333"/>
                <w:spacing w:val="2"/>
                <w:sz w:val="18"/>
                <w:szCs w:val="18"/>
                <w:lang w:eastAsia="zh-CN"/>
              </w:rPr>
              <w:t>对助焊</w:t>
            </w:r>
            <w:r>
              <w:rPr>
                <w:rFonts w:ascii="宋体" w:eastAsia="宋体" w:hAnsi="宋体" w:cs="宋体"/>
                <w:color w:val="333333"/>
                <w:spacing w:val="5"/>
                <w:sz w:val="18"/>
                <w:szCs w:val="18"/>
                <w:lang w:eastAsia="zh-CN"/>
              </w:rPr>
              <w:t>剂</w:t>
            </w:r>
            <w:r>
              <w:rPr>
                <w:rFonts w:ascii="宋体" w:eastAsia="宋体" w:hAnsi="宋体" w:cs="宋体"/>
                <w:color w:val="333333"/>
                <w:spacing w:val="2"/>
                <w:sz w:val="18"/>
                <w:szCs w:val="18"/>
                <w:lang w:eastAsia="zh-CN"/>
              </w:rPr>
              <w:t>测</w:t>
            </w:r>
            <w:r>
              <w:rPr>
                <w:rFonts w:ascii="宋体" w:eastAsia="宋体" w:hAnsi="宋体" w:cs="宋体"/>
                <w:color w:val="333333"/>
                <w:spacing w:val="5"/>
                <w:sz w:val="18"/>
                <w:szCs w:val="18"/>
                <w:lang w:eastAsia="zh-CN"/>
              </w:rPr>
              <w:t>试</w:t>
            </w:r>
            <w:r>
              <w:rPr>
                <w:rFonts w:ascii="宋体" w:eastAsia="宋体" w:hAnsi="宋体" w:cs="宋体"/>
                <w:color w:val="333333"/>
                <w:spacing w:val="2"/>
                <w:sz w:val="18"/>
                <w:szCs w:val="18"/>
                <w:lang w:eastAsia="zh-CN"/>
              </w:rPr>
              <w:t>项</w:t>
            </w:r>
            <w:r>
              <w:rPr>
                <w:rFonts w:ascii="宋体" w:eastAsia="宋体" w:hAnsi="宋体" w:cs="宋体"/>
                <w:color w:val="333333"/>
                <w:spacing w:val="5"/>
                <w:sz w:val="18"/>
                <w:szCs w:val="18"/>
                <w:lang w:eastAsia="zh-CN"/>
              </w:rPr>
              <w:t>目</w:t>
            </w:r>
            <w:r>
              <w:rPr>
                <w:rFonts w:ascii="宋体" w:eastAsia="宋体" w:hAnsi="宋体" w:cs="宋体"/>
                <w:color w:val="333333"/>
                <w:spacing w:val="2"/>
                <w:sz w:val="18"/>
                <w:szCs w:val="18"/>
                <w:lang w:eastAsia="zh-CN"/>
              </w:rPr>
              <w:t>进</w:t>
            </w:r>
            <w:r>
              <w:rPr>
                <w:rFonts w:ascii="宋体" w:eastAsia="宋体" w:hAnsi="宋体" w:cs="宋体"/>
                <w:color w:val="333333"/>
                <w:spacing w:val="5"/>
                <w:sz w:val="18"/>
                <w:szCs w:val="18"/>
                <w:lang w:eastAsia="zh-CN"/>
              </w:rPr>
              <w:t>行</w:t>
            </w:r>
            <w:r>
              <w:rPr>
                <w:rFonts w:ascii="宋体" w:eastAsia="宋体" w:hAnsi="宋体" w:cs="宋体"/>
                <w:color w:val="333333"/>
                <w:spacing w:val="2"/>
                <w:sz w:val="18"/>
                <w:szCs w:val="18"/>
                <w:lang w:eastAsia="zh-CN"/>
              </w:rPr>
              <w:t>了</w:t>
            </w:r>
            <w:r>
              <w:rPr>
                <w:rFonts w:ascii="宋体" w:eastAsia="宋体" w:hAnsi="宋体" w:cs="宋体"/>
                <w:color w:val="333333"/>
                <w:spacing w:val="5"/>
                <w:sz w:val="18"/>
                <w:szCs w:val="18"/>
                <w:lang w:eastAsia="zh-CN"/>
              </w:rPr>
              <w:t>调</w:t>
            </w:r>
            <w:r>
              <w:rPr>
                <w:rFonts w:ascii="宋体" w:eastAsia="宋体" w:hAnsi="宋体" w:cs="宋体"/>
                <w:color w:val="333333"/>
                <w:spacing w:val="2"/>
                <w:sz w:val="18"/>
                <w:szCs w:val="18"/>
                <w:lang w:eastAsia="zh-CN"/>
              </w:rPr>
              <w:t>整</w:t>
            </w:r>
            <w:r>
              <w:rPr>
                <w:rFonts w:ascii="Arial" w:eastAsia="Arial" w:hAnsi="Arial" w:cs="Arial"/>
                <w:color w:val="333333"/>
                <w:spacing w:val="3"/>
                <w:sz w:val="18"/>
                <w:szCs w:val="18"/>
                <w:lang w:eastAsia="zh-CN"/>
              </w:rPr>
              <w:t>,</w:t>
            </w:r>
            <w:r>
              <w:rPr>
                <w:rFonts w:ascii="宋体" w:eastAsia="宋体" w:hAnsi="宋体" w:cs="宋体"/>
                <w:color w:val="333333"/>
                <w:spacing w:val="5"/>
                <w:sz w:val="18"/>
                <w:szCs w:val="18"/>
                <w:lang w:eastAsia="zh-CN"/>
              </w:rPr>
              <w:t>并新</w:t>
            </w:r>
            <w:r>
              <w:rPr>
                <w:rFonts w:ascii="宋体" w:eastAsia="宋体" w:hAnsi="宋体" w:cs="宋体"/>
                <w:color w:val="333333"/>
                <w:spacing w:val="2"/>
                <w:sz w:val="18"/>
                <w:szCs w:val="18"/>
                <w:lang w:eastAsia="zh-CN"/>
              </w:rPr>
              <w:t>增</w:t>
            </w:r>
            <w:r>
              <w:rPr>
                <w:rFonts w:ascii="宋体" w:eastAsia="宋体" w:hAnsi="宋体" w:cs="宋体"/>
                <w:color w:val="333333"/>
                <w:spacing w:val="5"/>
                <w:sz w:val="18"/>
                <w:szCs w:val="18"/>
                <w:lang w:eastAsia="zh-CN"/>
              </w:rPr>
              <w:t>了</w:t>
            </w:r>
            <w:r>
              <w:rPr>
                <w:rFonts w:ascii="宋体" w:eastAsia="宋体" w:hAnsi="宋体" w:cs="宋体"/>
                <w:color w:val="333333"/>
                <w:spacing w:val="2"/>
                <w:sz w:val="18"/>
                <w:szCs w:val="18"/>
                <w:lang w:eastAsia="zh-CN"/>
              </w:rPr>
              <w:t>有</w:t>
            </w:r>
            <w:r>
              <w:rPr>
                <w:rFonts w:ascii="宋体" w:eastAsia="宋体" w:hAnsi="宋体" w:cs="宋体"/>
                <w:color w:val="333333"/>
                <w:spacing w:val="5"/>
                <w:sz w:val="18"/>
                <w:szCs w:val="18"/>
                <w:lang w:eastAsia="zh-CN"/>
              </w:rPr>
              <w:t>关</w:t>
            </w:r>
            <w:r>
              <w:rPr>
                <w:rFonts w:ascii="宋体" w:eastAsia="宋体" w:hAnsi="宋体" w:cs="宋体"/>
                <w:color w:val="333333"/>
                <w:spacing w:val="2"/>
                <w:sz w:val="18"/>
                <w:szCs w:val="18"/>
                <w:lang w:eastAsia="zh-CN"/>
              </w:rPr>
              <w:t>的</w:t>
            </w:r>
            <w:r>
              <w:rPr>
                <w:rFonts w:ascii="宋体" w:eastAsia="宋体" w:hAnsi="宋体" w:cs="宋体"/>
                <w:color w:val="333333"/>
                <w:spacing w:val="5"/>
                <w:sz w:val="18"/>
                <w:szCs w:val="18"/>
                <w:lang w:eastAsia="zh-CN"/>
              </w:rPr>
              <w:t>助</w:t>
            </w:r>
            <w:r>
              <w:rPr>
                <w:rFonts w:ascii="宋体" w:eastAsia="宋体" w:hAnsi="宋体" w:cs="宋体"/>
                <w:color w:val="333333"/>
                <w:spacing w:val="2"/>
                <w:sz w:val="18"/>
                <w:szCs w:val="18"/>
                <w:lang w:eastAsia="zh-CN"/>
              </w:rPr>
              <w:t>焊</w:t>
            </w:r>
            <w:r>
              <w:rPr>
                <w:rFonts w:ascii="宋体" w:eastAsia="宋体" w:hAnsi="宋体" w:cs="宋体"/>
                <w:color w:val="333333"/>
                <w:spacing w:val="5"/>
                <w:sz w:val="18"/>
                <w:szCs w:val="18"/>
                <w:lang w:eastAsia="zh-CN"/>
              </w:rPr>
              <w:t>剂</w:t>
            </w:r>
            <w:r>
              <w:rPr>
                <w:rFonts w:ascii="宋体" w:eastAsia="宋体" w:hAnsi="宋体" w:cs="宋体"/>
                <w:color w:val="333333"/>
                <w:spacing w:val="2"/>
                <w:sz w:val="18"/>
                <w:szCs w:val="18"/>
                <w:lang w:eastAsia="zh-CN"/>
              </w:rPr>
              <w:t>重</w:t>
            </w:r>
            <w:r>
              <w:rPr>
                <w:rFonts w:ascii="宋体" w:eastAsia="宋体" w:hAnsi="宋体" w:cs="宋体"/>
                <w:color w:val="333333"/>
                <w:spacing w:val="5"/>
                <w:sz w:val="18"/>
                <w:szCs w:val="18"/>
                <w:lang w:eastAsia="zh-CN"/>
              </w:rPr>
              <w:t>新</w:t>
            </w:r>
            <w:r>
              <w:rPr>
                <w:rFonts w:ascii="宋体" w:eastAsia="宋体" w:hAnsi="宋体" w:cs="宋体"/>
                <w:color w:val="333333"/>
                <w:spacing w:val="2"/>
                <w:sz w:val="18"/>
                <w:szCs w:val="18"/>
                <w:lang w:eastAsia="zh-CN"/>
              </w:rPr>
              <w:t>鉴</w:t>
            </w:r>
            <w:r>
              <w:rPr>
                <w:rFonts w:ascii="宋体" w:eastAsia="宋体" w:hAnsi="宋体" w:cs="宋体"/>
                <w:color w:val="333333"/>
                <w:spacing w:val="5"/>
                <w:sz w:val="18"/>
                <w:szCs w:val="18"/>
                <w:lang w:eastAsia="zh-CN"/>
              </w:rPr>
              <w:t>定</w:t>
            </w:r>
            <w:r>
              <w:rPr>
                <w:rFonts w:ascii="宋体" w:eastAsia="宋体" w:hAnsi="宋体" w:cs="宋体"/>
                <w:color w:val="333333"/>
                <w:spacing w:val="2"/>
                <w:sz w:val="18"/>
                <w:szCs w:val="18"/>
                <w:lang w:eastAsia="zh-CN"/>
              </w:rPr>
              <w:t>的</w:t>
            </w:r>
            <w:r>
              <w:rPr>
                <w:rFonts w:ascii="宋体" w:eastAsia="宋体" w:hAnsi="宋体" w:cs="宋体"/>
                <w:color w:val="333333"/>
                <w:sz w:val="18"/>
                <w:szCs w:val="18"/>
                <w:lang w:eastAsia="zh-CN"/>
              </w:rPr>
              <w:t xml:space="preserve">要 </w:t>
            </w:r>
            <w:r>
              <w:rPr>
                <w:rFonts w:ascii="宋体" w:eastAsia="宋体" w:hAnsi="宋体" w:cs="宋体"/>
                <w:color w:val="333333"/>
                <w:spacing w:val="2"/>
                <w:sz w:val="18"/>
                <w:szCs w:val="18"/>
                <w:lang w:eastAsia="zh-CN"/>
              </w:rPr>
              <w:t>求</w:t>
            </w:r>
            <w:r>
              <w:rPr>
                <w:rFonts w:ascii="Arial" w:eastAsia="Arial" w:hAnsi="Arial" w:cs="Arial"/>
                <w:color w:val="333333"/>
                <w:sz w:val="18"/>
                <w:szCs w:val="18"/>
                <w:lang w:eastAsia="zh-CN"/>
              </w:rPr>
              <w:t>.</w:t>
            </w:r>
            <w:r>
              <w:rPr>
                <w:rFonts w:ascii="Arial" w:eastAsia="Arial" w:hAnsi="Arial" w:cs="Arial"/>
                <w:color w:val="333333"/>
                <w:spacing w:val="3"/>
                <w:sz w:val="18"/>
                <w:szCs w:val="18"/>
                <w:lang w:eastAsia="zh-CN"/>
              </w:rPr>
              <w:t xml:space="preserve"> </w:t>
            </w:r>
            <w:r>
              <w:rPr>
                <w:rFonts w:ascii="宋体" w:eastAsia="宋体" w:hAnsi="宋体" w:cs="宋体"/>
                <w:color w:val="333333"/>
                <w:spacing w:val="2"/>
                <w:sz w:val="18"/>
                <w:szCs w:val="18"/>
                <w:lang w:eastAsia="zh-CN"/>
              </w:rPr>
              <w:t>附</w:t>
            </w:r>
            <w:r>
              <w:rPr>
                <w:rFonts w:ascii="宋体" w:eastAsia="宋体" w:hAnsi="宋体" w:cs="宋体"/>
                <w:color w:val="333333"/>
                <w:sz w:val="18"/>
                <w:szCs w:val="18"/>
                <w:lang w:eastAsia="zh-CN"/>
              </w:rPr>
              <w:t>录</w:t>
            </w:r>
            <w:r>
              <w:rPr>
                <w:rFonts w:ascii="宋体" w:eastAsia="宋体" w:hAnsi="宋体" w:cs="宋体"/>
                <w:color w:val="333333"/>
                <w:spacing w:val="-37"/>
                <w:sz w:val="18"/>
                <w:szCs w:val="18"/>
                <w:lang w:eastAsia="zh-CN"/>
              </w:rPr>
              <w:t xml:space="preserve"> </w:t>
            </w:r>
            <w:r>
              <w:rPr>
                <w:rFonts w:ascii="Arial" w:eastAsia="Arial" w:hAnsi="Arial" w:cs="Arial"/>
                <w:color w:val="333333"/>
                <w:spacing w:val="2"/>
                <w:sz w:val="18"/>
                <w:szCs w:val="18"/>
                <w:lang w:eastAsia="zh-CN"/>
              </w:rPr>
              <w:t>B</w:t>
            </w:r>
            <w:r>
              <w:rPr>
                <w:rFonts w:ascii="宋体" w:eastAsia="宋体" w:hAnsi="宋体" w:cs="宋体"/>
                <w:color w:val="333333"/>
                <w:spacing w:val="2"/>
                <w:sz w:val="18"/>
                <w:szCs w:val="18"/>
                <w:lang w:eastAsia="zh-CN"/>
              </w:rPr>
              <w:t>新增了液态助焊剂保质</w:t>
            </w:r>
            <w:r>
              <w:rPr>
                <w:rFonts w:ascii="宋体" w:eastAsia="宋体" w:hAnsi="宋体" w:cs="宋体"/>
                <w:color w:val="333333"/>
                <w:spacing w:val="3"/>
                <w:sz w:val="18"/>
                <w:szCs w:val="18"/>
                <w:lang w:eastAsia="zh-CN"/>
              </w:rPr>
              <w:t>期</w:t>
            </w:r>
            <w:r>
              <w:rPr>
                <w:rFonts w:ascii="宋体" w:eastAsia="宋体" w:hAnsi="宋体" w:cs="宋体"/>
                <w:color w:val="333333"/>
                <w:spacing w:val="2"/>
                <w:sz w:val="18"/>
                <w:szCs w:val="18"/>
                <w:lang w:eastAsia="zh-CN"/>
              </w:rPr>
              <w:t>延长</w:t>
            </w:r>
            <w:r>
              <w:rPr>
                <w:rFonts w:ascii="Arial" w:eastAsia="Arial" w:hAnsi="Arial" w:cs="Arial"/>
                <w:color w:val="333333"/>
                <w:spacing w:val="3"/>
                <w:sz w:val="18"/>
                <w:szCs w:val="18"/>
                <w:lang w:eastAsia="zh-CN"/>
              </w:rPr>
              <w:t>,</w:t>
            </w:r>
            <w:r>
              <w:rPr>
                <w:rFonts w:ascii="宋体" w:eastAsia="宋体" w:hAnsi="宋体" w:cs="宋体"/>
                <w:color w:val="333333"/>
                <w:spacing w:val="5"/>
                <w:sz w:val="18"/>
                <w:szCs w:val="18"/>
                <w:lang w:eastAsia="zh-CN"/>
              </w:rPr>
              <w:t>卤</w:t>
            </w:r>
            <w:r>
              <w:rPr>
                <w:rFonts w:ascii="宋体" w:eastAsia="宋体" w:hAnsi="宋体" w:cs="宋体"/>
                <w:color w:val="333333"/>
                <w:spacing w:val="2"/>
                <w:sz w:val="18"/>
                <w:szCs w:val="18"/>
                <w:lang w:eastAsia="zh-CN"/>
              </w:rPr>
              <w:t>化</w:t>
            </w:r>
            <w:r>
              <w:rPr>
                <w:rFonts w:ascii="宋体" w:eastAsia="宋体" w:hAnsi="宋体" w:cs="宋体"/>
                <w:color w:val="333333"/>
                <w:spacing w:val="5"/>
                <w:sz w:val="18"/>
                <w:szCs w:val="18"/>
                <w:lang w:eastAsia="zh-CN"/>
              </w:rPr>
              <w:t>物</w:t>
            </w:r>
            <w:r>
              <w:rPr>
                <w:rFonts w:ascii="宋体" w:eastAsia="宋体" w:hAnsi="宋体" w:cs="宋体"/>
                <w:color w:val="333333"/>
                <w:spacing w:val="2"/>
                <w:sz w:val="18"/>
                <w:szCs w:val="18"/>
                <w:lang w:eastAsia="zh-CN"/>
              </w:rPr>
              <w:t>含</w:t>
            </w:r>
            <w:r>
              <w:rPr>
                <w:rFonts w:ascii="宋体" w:eastAsia="宋体" w:hAnsi="宋体" w:cs="宋体"/>
                <w:color w:val="333333"/>
                <w:spacing w:val="5"/>
                <w:sz w:val="18"/>
                <w:szCs w:val="18"/>
                <w:lang w:eastAsia="zh-CN"/>
              </w:rPr>
              <w:t>量</w:t>
            </w:r>
            <w:r>
              <w:rPr>
                <w:rFonts w:ascii="宋体" w:eastAsia="宋体" w:hAnsi="宋体" w:cs="宋体"/>
                <w:color w:val="333333"/>
                <w:spacing w:val="2"/>
                <w:sz w:val="18"/>
                <w:szCs w:val="18"/>
                <w:lang w:eastAsia="zh-CN"/>
              </w:rPr>
              <w:t>与</w:t>
            </w:r>
            <w:r>
              <w:rPr>
                <w:rFonts w:ascii="宋体" w:eastAsia="宋体" w:hAnsi="宋体" w:cs="宋体"/>
                <w:color w:val="333333"/>
                <w:spacing w:val="5"/>
                <w:sz w:val="18"/>
                <w:szCs w:val="18"/>
                <w:lang w:eastAsia="zh-CN"/>
              </w:rPr>
              <w:t>卤</w:t>
            </w:r>
            <w:r>
              <w:rPr>
                <w:rFonts w:ascii="宋体" w:eastAsia="宋体" w:hAnsi="宋体" w:cs="宋体"/>
                <w:color w:val="333333"/>
                <w:spacing w:val="2"/>
                <w:sz w:val="18"/>
                <w:szCs w:val="18"/>
                <w:lang w:eastAsia="zh-CN"/>
              </w:rPr>
              <w:t>素</w:t>
            </w:r>
            <w:r>
              <w:rPr>
                <w:rFonts w:ascii="宋体" w:eastAsia="宋体" w:hAnsi="宋体" w:cs="宋体"/>
                <w:color w:val="333333"/>
                <w:spacing w:val="5"/>
                <w:sz w:val="18"/>
                <w:szCs w:val="18"/>
                <w:lang w:eastAsia="zh-CN"/>
              </w:rPr>
              <w:t>含</w:t>
            </w:r>
            <w:r>
              <w:rPr>
                <w:rFonts w:ascii="宋体" w:eastAsia="宋体" w:hAnsi="宋体" w:cs="宋体"/>
                <w:color w:val="333333"/>
                <w:spacing w:val="2"/>
                <w:sz w:val="18"/>
                <w:szCs w:val="18"/>
                <w:lang w:eastAsia="zh-CN"/>
              </w:rPr>
              <w:t>量</w:t>
            </w:r>
            <w:r>
              <w:rPr>
                <w:rFonts w:ascii="宋体" w:eastAsia="宋体" w:hAnsi="宋体" w:cs="宋体"/>
                <w:color w:val="333333"/>
                <w:spacing w:val="5"/>
                <w:sz w:val="18"/>
                <w:szCs w:val="18"/>
                <w:lang w:eastAsia="zh-CN"/>
              </w:rPr>
              <w:t>分</w:t>
            </w:r>
            <w:r>
              <w:rPr>
                <w:rFonts w:ascii="宋体" w:eastAsia="宋体" w:hAnsi="宋体" w:cs="宋体"/>
                <w:color w:val="333333"/>
                <w:spacing w:val="2"/>
                <w:sz w:val="18"/>
                <w:szCs w:val="18"/>
                <w:lang w:eastAsia="zh-CN"/>
              </w:rPr>
              <w:t>别</w:t>
            </w:r>
            <w:r>
              <w:rPr>
                <w:rFonts w:ascii="宋体" w:eastAsia="宋体" w:hAnsi="宋体" w:cs="宋体"/>
                <w:color w:val="333333"/>
                <w:spacing w:val="5"/>
                <w:sz w:val="18"/>
                <w:szCs w:val="18"/>
                <w:lang w:eastAsia="zh-CN"/>
              </w:rPr>
              <w:t>应</w:t>
            </w:r>
            <w:r>
              <w:rPr>
                <w:rFonts w:ascii="宋体" w:eastAsia="宋体" w:hAnsi="宋体" w:cs="宋体"/>
                <w:color w:val="333333"/>
                <w:spacing w:val="2"/>
                <w:sz w:val="18"/>
                <w:szCs w:val="18"/>
                <w:lang w:eastAsia="zh-CN"/>
              </w:rPr>
              <w:t>采</w:t>
            </w:r>
            <w:r>
              <w:rPr>
                <w:rFonts w:ascii="宋体" w:eastAsia="宋体" w:hAnsi="宋体" w:cs="宋体"/>
                <w:color w:val="333333"/>
                <w:spacing w:val="5"/>
                <w:sz w:val="18"/>
                <w:szCs w:val="18"/>
                <w:lang w:eastAsia="zh-CN"/>
              </w:rPr>
              <w:t>用</w:t>
            </w:r>
            <w:r>
              <w:rPr>
                <w:rFonts w:ascii="宋体" w:eastAsia="宋体" w:hAnsi="宋体" w:cs="宋体"/>
                <w:color w:val="333333"/>
                <w:spacing w:val="2"/>
                <w:sz w:val="18"/>
                <w:szCs w:val="18"/>
                <w:lang w:eastAsia="zh-CN"/>
              </w:rPr>
              <w:t>的</w:t>
            </w:r>
            <w:r>
              <w:rPr>
                <w:rFonts w:ascii="宋体" w:eastAsia="宋体" w:hAnsi="宋体" w:cs="宋体"/>
                <w:color w:val="333333"/>
                <w:sz w:val="18"/>
                <w:szCs w:val="18"/>
                <w:lang w:eastAsia="zh-CN"/>
              </w:rPr>
              <w:t xml:space="preserve">测 </w:t>
            </w:r>
            <w:proofErr w:type="gramStart"/>
            <w:r>
              <w:rPr>
                <w:rFonts w:ascii="宋体" w:eastAsia="宋体" w:hAnsi="宋体" w:cs="宋体"/>
                <w:color w:val="333333"/>
                <w:sz w:val="18"/>
                <w:szCs w:val="18"/>
                <w:lang w:eastAsia="zh-CN"/>
              </w:rPr>
              <w:t>试方法</w:t>
            </w:r>
            <w:proofErr w:type="gramEnd"/>
            <w:r>
              <w:rPr>
                <w:rFonts w:ascii="Arial" w:eastAsia="Arial" w:hAnsi="Arial" w:cs="Arial"/>
                <w:color w:val="333333"/>
                <w:sz w:val="18"/>
                <w:szCs w:val="18"/>
                <w:lang w:eastAsia="zh-CN"/>
              </w:rPr>
              <w:t>,</w:t>
            </w:r>
            <w:r>
              <w:rPr>
                <w:rFonts w:ascii="Arial" w:eastAsia="Arial" w:hAnsi="Arial" w:cs="Arial"/>
                <w:color w:val="333333"/>
                <w:spacing w:val="1"/>
                <w:sz w:val="18"/>
                <w:szCs w:val="18"/>
                <w:lang w:eastAsia="zh-CN"/>
              </w:rPr>
              <w:t xml:space="preserve"> </w:t>
            </w:r>
            <w:r>
              <w:rPr>
                <w:rFonts w:ascii="宋体" w:eastAsia="宋体" w:hAnsi="宋体" w:cs="宋体"/>
                <w:color w:val="333333"/>
                <w:sz w:val="18"/>
                <w:szCs w:val="18"/>
                <w:lang w:eastAsia="zh-CN"/>
              </w:rPr>
              <w:t>及</w:t>
            </w:r>
            <w:r>
              <w:rPr>
                <w:rFonts w:ascii="Arial" w:eastAsia="Arial" w:hAnsi="Arial" w:cs="Arial"/>
                <w:color w:val="333333"/>
                <w:sz w:val="18"/>
                <w:szCs w:val="18"/>
                <w:lang w:eastAsia="zh-CN"/>
              </w:rPr>
              <w:t>REA</w:t>
            </w:r>
            <w:r>
              <w:rPr>
                <w:rFonts w:ascii="Arial" w:eastAsia="Arial" w:hAnsi="Arial" w:cs="Arial"/>
                <w:color w:val="333333"/>
                <w:spacing w:val="-1"/>
                <w:sz w:val="18"/>
                <w:szCs w:val="18"/>
                <w:lang w:eastAsia="zh-CN"/>
              </w:rPr>
              <w:t>C</w:t>
            </w:r>
            <w:r>
              <w:rPr>
                <w:rFonts w:ascii="Arial" w:eastAsia="Arial" w:hAnsi="Arial" w:cs="Arial"/>
                <w:color w:val="333333"/>
                <w:sz w:val="18"/>
                <w:szCs w:val="18"/>
                <w:lang w:eastAsia="zh-CN"/>
              </w:rPr>
              <w:t>H</w:t>
            </w:r>
            <w:r>
              <w:rPr>
                <w:rFonts w:ascii="宋体" w:eastAsia="宋体" w:hAnsi="宋体" w:cs="宋体"/>
                <w:color w:val="333333"/>
                <w:sz w:val="18"/>
                <w:szCs w:val="18"/>
                <w:lang w:eastAsia="zh-CN"/>
              </w:rPr>
              <w:t>和</w:t>
            </w:r>
            <w:proofErr w:type="spellStart"/>
            <w:r>
              <w:rPr>
                <w:rFonts w:ascii="Arial" w:eastAsia="Arial" w:hAnsi="Arial" w:cs="Arial"/>
                <w:color w:val="333333"/>
                <w:sz w:val="18"/>
                <w:szCs w:val="18"/>
                <w:lang w:eastAsia="zh-CN"/>
              </w:rPr>
              <w:t>RoHS</w:t>
            </w:r>
            <w:proofErr w:type="spellEnd"/>
            <w:r>
              <w:rPr>
                <w:rFonts w:ascii="宋体" w:eastAsia="宋体" w:hAnsi="宋体" w:cs="宋体"/>
                <w:color w:val="333333"/>
                <w:sz w:val="18"/>
                <w:szCs w:val="18"/>
                <w:lang w:eastAsia="zh-CN"/>
              </w:rPr>
              <w:t>指令的介绍。</w:t>
            </w:r>
            <w:r>
              <w:rPr>
                <w:rFonts w:ascii="宋体" w:eastAsia="宋体" w:hAnsi="宋体" w:cs="宋体"/>
                <w:color w:val="000000"/>
                <w:sz w:val="18"/>
                <w:szCs w:val="18"/>
              </w:rPr>
              <w:t>全文共</w:t>
            </w:r>
            <w:r>
              <w:rPr>
                <w:rFonts w:ascii="Arial" w:eastAsia="Arial" w:hAnsi="Arial" w:cs="Arial"/>
                <w:color w:val="000000"/>
                <w:spacing w:val="1"/>
                <w:sz w:val="18"/>
                <w:szCs w:val="18"/>
              </w:rPr>
              <w:t>20</w:t>
            </w:r>
            <w:r>
              <w:rPr>
                <w:rFonts w:ascii="宋体" w:eastAsia="宋体" w:hAnsi="宋体" w:cs="宋体"/>
                <w:color w:val="000000"/>
                <w:sz w:val="18"/>
                <w:szCs w:val="18"/>
              </w:rPr>
              <w:t>页，于</w:t>
            </w:r>
            <w:r>
              <w:rPr>
                <w:rFonts w:ascii="Arial" w:eastAsia="Arial" w:hAnsi="Arial" w:cs="Arial"/>
                <w:color w:val="000000"/>
                <w:spacing w:val="1"/>
                <w:sz w:val="18"/>
                <w:szCs w:val="18"/>
              </w:rPr>
              <w:t>2008</w:t>
            </w:r>
            <w:r>
              <w:rPr>
                <w:rFonts w:ascii="宋体" w:eastAsia="宋体" w:hAnsi="宋体" w:cs="宋体"/>
                <w:color w:val="000000"/>
                <w:sz w:val="18"/>
                <w:szCs w:val="18"/>
              </w:rPr>
              <w:t>年</w:t>
            </w:r>
            <w:r>
              <w:rPr>
                <w:rFonts w:ascii="Arial" w:eastAsia="Arial" w:hAnsi="Arial" w:cs="Arial"/>
                <w:color w:val="000000"/>
                <w:spacing w:val="1"/>
                <w:sz w:val="18"/>
                <w:szCs w:val="18"/>
              </w:rPr>
              <w:t>12</w:t>
            </w:r>
            <w:r>
              <w:rPr>
                <w:rFonts w:ascii="宋体" w:eastAsia="宋体" w:hAnsi="宋体" w:cs="宋体"/>
                <w:color w:val="000000"/>
                <w:sz w:val="18"/>
                <w:szCs w:val="18"/>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before="12" w:after="0" w:line="200" w:lineRule="exact"/>
              <w:rPr>
                <w:sz w:val="20"/>
                <w:szCs w:val="20"/>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234"/>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before="20" w:after="0" w:line="280" w:lineRule="exact"/>
              <w:rPr>
                <w:sz w:val="28"/>
                <w:szCs w:val="28"/>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16</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before="20" w:after="0" w:line="280" w:lineRule="exact"/>
              <w:rPr>
                <w:sz w:val="28"/>
                <w:szCs w:val="28"/>
              </w:rPr>
            </w:pPr>
          </w:p>
          <w:p w:rsidR="00E9494C" w:rsidRDefault="00E9494C">
            <w:pPr>
              <w:spacing w:after="0" w:line="240" w:lineRule="auto"/>
              <w:ind w:left="439"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D-0</w:t>
            </w:r>
            <w:r>
              <w:rPr>
                <w:rFonts w:ascii="Arial" w:eastAsia="Arial" w:hAnsi="Arial" w:cs="Arial"/>
                <w:spacing w:val="1"/>
                <w:sz w:val="18"/>
                <w:szCs w:val="18"/>
              </w:rPr>
              <w:t>0</w:t>
            </w:r>
            <w:r>
              <w:rPr>
                <w:rFonts w:ascii="Arial" w:eastAsia="Arial" w:hAnsi="Arial" w:cs="Arial"/>
                <w:sz w:val="18"/>
                <w:szCs w:val="18"/>
              </w:rPr>
              <w:t>5</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before="3" w:after="0" w:line="240" w:lineRule="exact"/>
              <w:rPr>
                <w:sz w:val="24"/>
                <w:szCs w:val="24"/>
              </w:rPr>
            </w:pPr>
          </w:p>
          <w:p w:rsidR="00E9494C" w:rsidRDefault="00E9494C">
            <w:pPr>
              <w:spacing w:after="0" w:line="240" w:lineRule="auto"/>
              <w:ind w:left="25" w:right="-20"/>
              <w:rPr>
                <w:rFonts w:ascii="宋体" w:eastAsia="宋体" w:hAnsi="宋体" w:cs="宋体"/>
                <w:sz w:val="18"/>
                <w:szCs w:val="18"/>
              </w:rPr>
            </w:pPr>
            <w:proofErr w:type="spellStart"/>
            <w:r>
              <w:rPr>
                <w:rFonts w:ascii="宋体" w:eastAsia="宋体" w:hAnsi="宋体" w:cs="宋体"/>
                <w:sz w:val="18"/>
                <w:szCs w:val="18"/>
              </w:rPr>
              <w:t>焊膏要求</w:t>
            </w:r>
            <w:proofErr w:type="spellEnd"/>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20" w:after="0" w:line="220" w:lineRule="exact"/>
              <w:rPr>
                <w:lang w:eastAsia="zh-CN"/>
              </w:rPr>
            </w:pPr>
          </w:p>
          <w:p w:rsidR="00E9494C" w:rsidRDefault="00E9494C">
            <w:pPr>
              <w:spacing w:after="0" w:line="205" w:lineRule="auto"/>
              <w:ind w:left="25" w:right="-41"/>
              <w:jc w:val="both"/>
              <w:rPr>
                <w:rFonts w:ascii="宋体" w:eastAsia="宋体" w:hAnsi="宋体" w:cs="宋体"/>
                <w:sz w:val="18"/>
                <w:szCs w:val="18"/>
              </w:rPr>
            </w:pPr>
            <w:r>
              <w:rPr>
                <w:rFonts w:ascii="Arial" w:eastAsia="Arial" w:hAnsi="Arial" w:cs="Arial"/>
                <w:spacing w:val="1"/>
                <w:sz w:val="18"/>
                <w:szCs w:val="18"/>
                <w:lang w:eastAsia="zh-CN"/>
              </w:rPr>
              <w:t>J</w:t>
            </w:r>
            <w:r>
              <w:rPr>
                <w:rFonts w:ascii="Arial" w:eastAsia="Arial" w:hAnsi="Arial" w:cs="Arial"/>
                <w:sz w:val="18"/>
                <w:szCs w:val="18"/>
                <w:lang w:eastAsia="zh-CN"/>
              </w:rPr>
              <w:t>-S</w:t>
            </w:r>
            <w:r>
              <w:rPr>
                <w:rFonts w:ascii="Arial" w:eastAsia="Arial" w:hAnsi="Arial" w:cs="Arial"/>
                <w:spacing w:val="-2"/>
                <w:sz w:val="18"/>
                <w:szCs w:val="18"/>
                <w:lang w:eastAsia="zh-CN"/>
              </w:rPr>
              <w:t>T</w:t>
            </w:r>
            <w:r>
              <w:rPr>
                <w:rFonts w:ascii="Arial" w:eastAsia="Arial" w:hAnsi="Arial" w:cs="Arial"/>
                <w:sz w:val="18"/>
                <w:szCs w:val="18"/>
                <w:lang w:eastAsia="zh-CN"/>
              </w:rPr>
              <w:t>D-0</w:t>
            </w:r>
            <w:r>
              <w:rPr>
                <w:rFonts w:ascii="Arial" w:eastAsia="Arial" w:hAnsi="Arial" w:cs="Arial"/>
                <w:spacing w:val="1"/>
                <w:sz w:val="18"/>
                <w:szCs w:val="18"/>
                <w:lang w:eastAsia="zh-CN"/>
              </w:rPr>
              <w:t>0</w:t>
            </w:r>
            <w:r>
              <w:rPr>
                <w:rFonts w:ascii="Arial" w:eastAsia="Arial" w:hAnsi="Arial" w:cs="Arial"/>
                <w:spacing w:val="3"/>
                <w:sz w:val="18"/>
                <w:szCs w:val="18"/>
                <w:lang w:eastAsia="zh-CN"/>
              </w:rPr>
              <w:t>5</w:t>
            </w:r>
            <w:r>
              <w:rPr>
                <w:rFonts w:ascii="宋体" w:eastAsia="宋体" w:hAnsi="宋体" w:cs="宋体"/>
                <w:spacing w:val="2"/>
                <w:sz w:val="18"/>
                <w:szCs w:val="18"/>
                <w:lang w:eastAsia="zh-CN"/>
              </w:rPr>
              <w:t>《焊膏要求》规定了进</w:t>
            </w:r>
            <w:r>
              <w:rPr>
                <w:rFonts w:ascii="宋体" w:eastAsia="宋体" w:hAnsi="宋体" w:cs="宋体"/>
                <w:spacing w:val="3"/>
                <w:sz w:val="18"/>
                <w:szCs w:val="18"/>
                <w:lang w:eastAsia="zh-CN"/>
              </w:rPr>
              <w:t>行</w:t>
            </w:r>
            <w:r>
              <w:rPr>
                <w:rFonts w:ascii="宋体" w:eastAsia="宋体" w:hAnsi="宋体" w:cs="宋体"/>
                <w:spacing w:val="5"/>
                <w:sz w:val="18"/>
                <w:szCs w:val="18"/>
                <w:lang w:eastAsia="zh-CN"/>
              </w:rPr>
              <w:t>高</w:t>
            </w:r>
            <w:r>
              <w:rPr>
                <w:rFonts w:ascii="宋体" w:eastAsia="宋体" w:hAnsi="宋体" w:cs="宋体"/>
                <w:spacing w:val="2"/>
                <w:sz w:val="18"/>
                <w:szCs w:val="18"/>
                <w:lang w:eastAsia="zh-CN"/>
              </w:rPr>
              <w:t>质</w:t>
            </w:r>
            <w:r>
              <w:rPr>
                <w:rFonts w:ascii="宋体" w:eastAsia="宋体" w:hAnsi="宋体" w:cs="宋体"/>
                <w:spacing w:val="5"/>
                <w:sz w:val="18"/>
                <w:szCs w:val="18"/>
                <w:lang w:eastAsia="zh-CN"/>
              </w:rPr>
              <w:t>量</w:t>
            </w:r>
            <w:r>
              <w:rPr>
                <w:rFonts w:ascii="宋体" w:eastAsia="宋体" w:hAnsi="宋体" w:cs="宋体"/>
                <w:spacing w:val="2"/>
                <w:sz w:val="18"/>
                <w:szCs w:val="18"/>
                <w:lang w:eastAsia="zh-CN"/>
              </w:rPr>
              <w:t>电</w:t>
            </w:r>
            <w:r>
              <w:rPr>
                <w:rFonts w:ascii="宋体" w:eastAsia="宋体" w:hAnsi="宋体" w:cs="宋体"/>
                <w:spacing w:val="5"/>
                <w:sz w:val="18"/>
                <w:szCs w:val="18"/>
                <w:lang w:eastAsia="zh-CN"/>
              </w:rPr>
              <w:t>子</w:t>
            </w:r>
            <w:r>
              <w:rPr>
                <w:rFonts w:ascii="宋体" w:eastAsia="宋体" w:hAnsi="宋体" w:cs="宋体"/>
                <w:spacing w:val="2"/>
                <w:sz w:val="18"/>
                <w:szCs w:val="18"/>
                <w:lang w:eastAsia="zh-CN"/>
              </w:rPr>
              <w:t>互</w:t>
            </w:r>
            <w:r>
              <w:rPr>
                <w:rFonts w:ascii="宋体" w:eastAsia="宋体" w:hAnsi="宋体" w:cs="宋体"/>
                <w:spacing w:val="5"/>
                <w:sz w:val="18"/>
                <w:szCs w:val="18"/>
                <w:lang w:eastAsia="zh-CN"/>
              </w:rPr>
              <w:t>连</w:t>
            </w:r>
            <w:r>
              <w:rPr>
                <w:rFonts w:ascii="宋体" w:eastAsia="宋体" w:hAnsi="宋体" w:cs="宋体"/>
                <w:spacing w:val="2"/>
                <w:sz w:val="18"/>
                <w:szCs w:val="18"/>
                <w:lang w:eastAsia="zh-CN"/>
              </w:rPr>
              <w:t>所</w:t>
            </w:r>
            <w:r>
              <w:rPr>
                <w:rFonts w:ascii="宋体" w:eastAsia="宋体" w:hAnsi="宋体" w:cs="宋体"/>
                <w:spacing w:val="5"/>
                <w:sz w:val="18"/>
                <w:szCs w:val="18"/>
                <w:lang w:eastAsia="zh-CN"/>
              </w:rPr>
              <w:t>用</w:t>
            </w:r>
            <w:r>
              <w:rPr>
                <w:rFonts w:ascii="宋体" w:eastAsia="宋体" w:hAnsi="宋体" w:cs="宋体"/>
                <w:spacing w:val="2"/>
                <w:sz w:val="18"/>
                <w:szCs w:val="18"/>
                <w:lang w:eastAsia="zh-CN"/>
              </w:rPr>
              <w:t>的</w:t>
            </w:r>
            <w:r>
              <w:rPr>
                <w:rFonts w:ascii="宋体" w:eastAsia="宋体" w:hAnsi="宋体" w:cs="宋体"/>
                <w:spacing w:val="5"/>
                <w:sz w:val="18"/>
                <w:szCs w:val="18"/>
                <w:lang w:eastAsia="zh-CN"/>
              </w:rPr>
              <w:t>焊</w:t>
            </w:r>
            <w:r>
              <w:rPr>
                <w:rFonts w:ascii="宋体" w:eastAsia="宋体" w:hAnsi="宋体" w:cs="宋体"/>
                <w:spacing w:val="2"/>
                <w:sz w:val="18"/>
                <w:szCs w:val="18"/>
                <w:lang w:eastAsia="zh-CN"/>
              </w:rPr>
              <w:t>膏</w:t>
            </w:r>
            <w:r>
              <w:rPr>
                <w:rFonts w:ascii="宋体" w:eastAsia="宋体" w:hAnsi="宋体" w:cs="宋体"/>
                <w:spacing w:val="5"/>
                <w:sz w:val="18"/>
                <w:szCs w:val="18"/>
                <w:lang w:eastAsia="zh-CN"/>
              </w:rPr>
              <w:t>的</w:t>
            </w:r>
            <w:r>
              <w:rPr>
                <w:rFonts w:ascii="宋体" w:eastAsia="宋体" w:hAnsi="宋体" w:cs="宋体"/>
                <w:spacing w:val="2"/>
                <w:sz w:val="18"/>
                <w:szCs w:val="18"/>
                <w:lang w:eastAsia="zh-CN"/>
              </w:rPr>
              <w:t>特</w:t>
            </w:r>
            <w:r>
              <w:rPr>
                <w:rFonts w:ascii="宋体" w:eastAsia="宋体" w:hAnsi="宋体" w:cs="宋体"/>
                <w:spacing w:val="5"/>
                <w:sz w:val="18"/>
                <w:szCs w:val="18"/>
                <w:lang w:eastAsia="zh-CN"/>
              </w:rPr>
              <w:t>性</w:t>
            </w:r>
            <w:r>
              <w:rPr>
                <w:rFonts w:ascii="宋体" w:eastAsia="宋体" w:hAnsi="宋体" w:cs="宋体"/>
                <w:spacing w:val="2"/>
                <w:sz w:val="18"/>
                <w:szCs w:val="18"/>
                <w:lang w:eastAsia="zh-CN"/>
              </w:rPr>
              <w:t>描</w:t>
            </w:r>
            <w:r>
              <w:rPr>
                <w:rFonts w:ascii="宋体" w:eastAsia="宋体" w:hAnsi="宋体" w:cs="宋体"/>
                <w:spacing w:val="5"/>
                <w:sz w:val="18"/>
                <w:szCs w:val="18"/>
                <w:lang w:eastAsia="zh-CN"/>
              </w:rPr>
              <w:t>述</w:t>
            </w:r>
            <w:r>
              <w:rPr>
                <w:rFonts w:ascii="宋体" w:eastAsia="宋体" w:hAnsi="宋体" w:cs="宋体"/>
                <w:spacing w:val="2"/>
                <w:sz w:val="18"/>
                <w:szCs w:val="18"/>
                <w:lang w:eastAsia="zh-CN"/>
              </w:rPr>
              <w:t>和</w:t>
            </w:r>
            <w:r>
              <w:rPr>
                <w:rFonts w:ascii="宋体" w:eastAsia="宋体" w:hAnsi="宋体" w:cs="宋体"/>
                <w:sz w:val="18"/>
                <w:szCs w:val="18"/>
                <w:lang w:eastAsia="zh-CN"/>
              </w:rPr>
              <w:t xml:space="preserve">测 </w:t>
            </w:r>
            <w:r>
              <w:rPr>
                <w:rFonts w:ascii="宋体" w:eastAsia="宋体" w:hAnsi="宋体" w:cs="宋体"/>
                <w:spacing w:val="2"/>
                <w:sz w:val="18"/>
                <w:szCs w:val="18"/>
                <w:lang w:eastAsia="zh-CN"/>
              </w:rPr>
              <w:t>试的一般要求，本规范是一个质</w:t>
            </w:r>
            <w:r>
              <w:rPr>
                <w:rFonts w:ascii="宋体" w:eastAsia="宋体" w:hAnsi="宋体" w:cs="宋体"/>
                <w:spacing w:val="3"/>
                <w:sz w:val="18"/>
                <w:szCs w:val="18"/>
                <w:lang w:eastAsia="zh-CN"/>
              </w:rPr>
              <w:t>量</w:t>
            </w:r>
            <w:r>
              <w:rPr>
                <w:rFonts w:ascii="宋体" w:eastAsia="宋体" w:hAnsi="宋体" w:cs="宋体"/>
                <w:spacing w:val="2"/>
                <w:sz w:val="18"/>
                <w:szCs w:val="18"/>
                <w:lang w:eastAsia="zh-CN"/>
              </w:rPr>
              <w:t>控制文件，无</w:t>
            </w:r>
            <w:r>
              <w:rPr>
                <w:rFonts w:ascii="宋体" w:eastAsia="宋体" w:hAnsi="宋体" w:cs="宋体"/>
                <w:sz w:val="18"/>
                <w:szCs w:val="18"/>
                <w:lang w:eastAsia="zh-CN"/>
              </w:rPr>
              <w:t>意</w:t>
            </w:r>
            <w:r>
              <w:rPr>
                <w:rFonts w:ascii="宋体" w:eastAsia="宋体" w:hAnsi="宋体" w:cs="宋体"/>
                <w:spacing w:val="2"/>
                <w:sz w:val="18"/>
                <w:szCs w:val="18"/>
                <w:lang w:eastAsia="zh-CN"/>
              </w:rPr>
              <w:t>直</w:t>
            </w:r>
            <w:r>
              <w:rPr>
                <w:rFonts w:ascii="宋体" w:eastAsia="宋体" w:hAnsi="宋体" w:cs="宋体"/>
                <w:sz w:val="18"/>
                <w:szCs w:val="18"/>
                <w:lang w:eastAsia="zh-CN"/>
              </w:rPr>
              <w:t>接</w:t>
            </w:r>
            <w:r>
              <w:rPr>
                <w:rFonts w:ascii="宋体" w:eastAsia="宋体" w:hAnsi="宋体" w:cs="宋体"/>
                <w:spacing w:val="2"/>
                <w:sz w:val="18"/>
                <w:szCs w:val="18"/>
                <w:lang w:eastAsia="zh-CN"/>
              </w:rPr>
              <w:t>关</w:t>
            </w:r>
            <w:r>
              <w:rPr>
                <w:rFonts w:ascii="宋体" w:eastAsia="宋体" w:hAnsi="宋体" w:cs="宋体"/>
                <w:sz w:val="18"/>
                <w:szCs w:val="18"/>
                <w:lang w:eastAsia="zh-CN"/>
              </w:rPr>
              <w:t>联</w:t>
            </w:r>
            <w:r>
              <w:rPr>
                <w:rFonts w:ascii="宋体" w:eastAsia="宋体" w:hAnsi="宋体" w:cs="宋体"/>
                <w:spacing w:val="2"/>
                <w:sz w:val="18"/>
                <w:szCs w:val="18"/>
                <w:lang w:eastAsia="zh-CN"/>
              </w:rPr>
              <w:t>制</w:t>
            </w:r>
            <w:r>
              <w:rPr>
                <w:rFonts w:ascii="宋体" w:eastAsia="宋体" w:hAnsi="宋体" w:cs="宋体"/>
                <w:sz w:val="18"/>
                <w:szCs w:val="18"/>
                <w:lang w:eastAsia="zh-CN"/>
              </w:rPr>
              <w:t>造</w:t>
            </w:r>
            <w:r>
              <w:rPr>
                <w:rFonts w:ascii="宋体" w:eastAsia="宋体" w:hAnsi="宋体" w:cs="宋体"/>
                <w:spacing w:val="2"/>
                <w:sz w:val="18"/>
                <w:szCs w:val="18"/>
                <w:lang w:eastAsia="zh-CN"/>
              </w:rPr>
              <w:t>工</w:t>
            </w:r>
            <w:r>
              <w:rPr>
                <w:rFonts w:ascii="宋体" w:eastAsia="宋体" w:hAnsi="宋体" w:cs="宋体"/>
                <w:sz w:val="18"/>
                <w:szCs w:val="18"/>
                <w:lang w:eastAsia="zh-CN"/>
              </w:rPr>
              <w:t>艺</w:t>
            </w:r>
            <w:r>
              <w:rPr>
                <w:rFonts w:ascii="宋体" w:eastAsia="宋体" w:hAnsi="宋体" w:cs="宋体"/>
                <w:spacing w:val="2"/>
                <w:sz w:val="18"/>
                <w:szCs w:val="18"/>
                <w:lang w:eastAsia="zh-CN"/>
              </w:rPr>
              <w:t>中</w:t>
            </w:r>
            <w:r>
              <w:rPr>
                <w:rFonts w:ascii="宋体" w:eastAsia="宋体" w:hAnsi="宋体" w:cs="宋体"/>
                <w:sz w:val="18"/>
                <w:szCs w:val="18"/>
                <w:lang w:eastAsia="zh-CN"/>
              </w:rPr>
              <w:t>材</w:t>
            </w:r>
            <w:r>
              <w:rPr>
                <w:rFonts w:ascii="宋体" w:eastAsia="宋体" w:hAnsi="宋体" w:cs="宋体"/>
                <w:spacing w:val="2"/>
                <w:sz w:val="18"/>
                <w:szCs w:val="18"/>
                <w:lang w:eastAsia="zh-CN"/>
              </w:rPr>
              <w:t>料</w:t>
            </w:r>
            <w:r>
              <w:rPr>
                <w:rFonts w:ascii="宋体" w:eastAsia="宋体" w:hAnsi="宋体" w:cs="宋体"/>
                <w:sz w:val="18"/>
                <w:szCs w:val="18"/>
                <w:lang w:eastAsia="zh-CN"/>
              </w:rPr>
              <w:t>的性 能。</w:t>
            </w:r>
            <w:r>
              <w:rPr>
                <w:rFonts w:ascii="宋体" w:eastAsia="宋体" w:hAnsi="宋体" w:cs="宋体"/>
                <w:sz w:val="18"/>
                <w:szCs w:val="18"/>
              </w:rPr>
              <w:t>全文共</w:t>
            </w:r>
            <w:r>
              <w:rPr>
                <w:rFonts w:ascii="Arial" w:eastAsia="Arial" w:hAnsi="Arial" w:cs="Arial"/>
                <w:spacing w:val="1"/>
                <w:sz w:val="18"/>
                <w:szCs w:val="18"/>
              </w:rPr>
              <w:t>24</w:t>
            </w:r>
            <w:r>
              <w:rPr>
                <w:rFonts w:ascii="宋体" w:eastAsia="宋体" w:hAnsi="宋体" w:cs="宋体"/>
                <w:sz w:val="18"/>
                <w:szCs w:val="18"/>
              </w:rPr>
              <w:t>页，于</w:t>
            </w:r>
            <w:r>
              <w:rPr>
                <w:rFonts w:ascii="Arial" w:eastAsia="Arial" w:hAnsi="Arial" w:cs="Arial"/>
                <w:spacing w:val="1"/>
                <w:sz w:val="18"/>
                <w:szCs w:val="18"/>
              </w:rPr>
              <w:t>1995</w:t>
            </w:r>
            <w:r>
              <w:rPr>
                <w:rFonts w:ascii="宋体" w:eastAsia="宋体" w:hAnsi="宋体" w:cs="宋体"/>
                <w:sz w:val="18"/>
                <w:szCs w:val="18"/>
              </w:rPr>
              <w:t>年</w:t>
            </w:r>
            <w:r>
              <w:rPr>
                <w:rFonts w:ascii="Arial" w:eastAsia="Arial" w:hAnsi="Arial" w:cs="Arial"/>
                <w:spacing w:val="1"/>
                <w:sz w:val="18"/>
                <w:szCs w:val="18"/>
              </w:rPr>
              <w:t>1</w:t>
            </w:r>
            <w:r>
              <w:rPr>
                <w:rFonts w:ascii="宋体" w:eastAsia="宋体" w:hAnsi="宋体" w:cs="宋体"/>
                <w:sz w:val="18"/>
                <w:szCs w:val="18"/>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before="3" w:after="0" w:line="240" w:lineRule="exact"/>
              <w:rPr>
                <w:sz w:val="24"/>
                <w:szCs w:val="24"/>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371"/>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before="9" w:after="0" w:line="160" w:lineRule="exact"/>
              <w:rPr>
                <w:sz w:val="16"/>
                <w:szCs w:val="16"/>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17</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before="9" w:after="0" w:line="160" w:lineRule="exact"/>
              <w:rPr>
                <w:sz w:val="16"/>
                <w:szCs w:val="16"/>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193"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D-0</w:t>
            </w:r>
            <w:r>
              <w:rPr>
                <w:rFonts w:ascii="Arial" w:eastAsia="Arial" w:hAnsi="Arial" w:cs="Arial"/>
                <w:spacing w:val="1"/>
                <w:sz w:val="18"/>
                <w:szCs w:val="18"/>
              </w:rPr>
              <w:t>06</w:t>
            </w:r>
            <w:r>
              <w:rPr>
                <w:rFonts w:ascii="Arial" w:eastAsia="Arial" w:hAnsi="Arial" w:cs="Arial"/>
                <w:sz w:val="18"/>
                <w:szCs w:val="18"/>
              </w:rPr>
              <w:t>B.</w:t>
            </w:r>
            <w:r>
              <w:rPr>
                <w:rFonts w:ascii="Arial" w:eastAsia="Arial" w:hAnsi="Arial" w:cs="Arial"/>
                <w:spacing w:val="1"/>
                <w:sz w:val="18"/>
                <w:szCs w:val="18"/>
              </w:rPr>
              <w:t>1</w:t>
            </w:r>
            <w:r>
              <w:rPr>
                <w:rFonts w:ascii="Arial" w:eastAsia="Arial" w:hAnsi="Arial" w:cs="Arial"/>
                <w:sz w:val="18"/>
                <w:szCs w:val="18"/>
              </w:rPr>
              <w:t>&amp;2</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before="9" w:after="0" w:line="110" w:lineRule="exact"/>
              <w:rPr>
                <w:sz w:val="11"/>
                <w:szCs w:val="11"/>
                <w:lang w:eastAsia="zh-CN"/>
              </w:rPr>
            </w:pPr>
          </w:p>
          <w:p w:rsidR="00E9494C" w:rsidRDefault="00E9494C">
            <w:pPr>
              <w:spacing w:after="0" w:line="200" w:lineRule="exact"/>
              <w:rPr>
                <w:sz w:val="20"/>
                <w:szCs w:val="20"/>
                <w:lang w:eastAsia="zh-CN"/>
              </w:rPr>
            </w:pPr>
          </w:p>
          <w:p w:rsidR="00E9494C" w:rsidRDefault="00E9494C">
            <w:pPr>
              <w:spacing w:after="0" w:line="205" w:lineRule="auto"/>
              <w:ind w:left="25" w:right="-39"/>
              <w:jc w:val="both"/>
              <w:rPr>
                <w:rFonts w:ascii="宋体" w:eastAsia="宋体" w:hAnsi="宋体" w:cs="宋体"/>
                <w:sz w:val="18"/>
                <w:szCs w:val="18"/>
                <w:lang w:eastAsia="zh-CN"/>
              </w:rPr>
            </w:pPr>
            <w:r>
              <w:rPr>
                <w:rFonts w:ascii="宋体" w:eastAsia="宋体" w:hAnsi="宋体" w:cs="宋体"/>
                <w:spacing w:val="7"/>
                <w:sz w:val="18"/>
                <w:szCs w:val="18"/>
                <w:lang w:eastAsia="zh-CN"/>
              </w:rPr>
              <w:t>电子焊接领域电子级焊</w:t>
            </w:r>
            <w:r>
              <w:rPr>
                <w:rFonts w:ascii="宋体" w:eastAsia="宋体" w:hAnsi="宋体" w:cs="宋体"/>
                <w:spacing w:val="8"/>
                <w:sz w:val="18"/>
                <w:szCs w:val="18"/>
                <w:lang w:eastAsia="zh-CN"/>
              </w:rPr>
              <w:t>料</w:t>
            </w:r>
            <w:r>
              <w:rPr>
                <w:rFonts w:ascii="宋体" w:eastAsia="宋体" w:hAnsi="宋体" w:cs="宋体"/>
                <w:spacing w:val="7"/>
                <w:sz w:val="18"/>
                <w:szCs w:val="18"/>
                <w:lang w:eastAsia="zh-CN"/>
              </w:rPr>
              <w:t>合</w:t>
            </w:r>
            <w:r>
              <w:rPr>
                <w:rFonts w:ascii="宋体" w:eastAsia="宋体" w:hAnsi="宋体" w:cs="宋体"/>
                <w:spacing w:val="5"/>
                <w:sz w:val="18"/>
                <w:szCs w:val="18"/>
                <w:lang w:eastAsia="zh-CN"/>
              </w:rPr>
              <w:t>金</w:t>
            </w:r>
            <w:r>
              <w:rPr>
                <w:rFonts w:ascii="宋体" w:eastAsia="宋体" w:hAnsi="宋体" w:cs="宋体"/>
                <w:sz w:val="18"/>
                <w:szCs w:val="18"/>
                <w:lang w:eastAsia="zh-CN"/>
              </w:rPr>
              <w:t xml:space="preserve">及 </w:t>
            </w:r>
            <w:r>
              <w:rPr>
                <w:rFonts w:ascii="宋体" w:eastAsia="宋体" w:hAnsi="宋体" w:cs="宋体"/>
                <w:spacing w:val="7"/>
                <w:sz w:val="18"/>
                <w:szCs w:val="18"/>
                <w:lang w:eastAsia="zh-CN"/>
              </w:rPr>
              <w:t>含有助焊剂与不含助焊</w:t>
            </w:r>
            <w:r>
              <w:rPr>
                <w:rFonts w:ascii="宋体" w:eastAsia="宋体" w:hAnsi="宋体" w:cs="宋体"/>
                <w:spacing w:val="8"/>
                <w:sz w:val="18"/>
                <w:szCs w:val="18"/>
                <w:lang w:eastAsia="zh-CN"/>
              </w:rPr>
              <w:t>剂</w:t>
            </w:r>
            <w:r>
              <w:rPr>
                <w:rFonts w:ascii="宋体" w:eastAsia="宋体" w:hAnsi="宋体" w:cs="宋体"/>
                <w:spacing w:val="7"/>
                <w:sz w:val="18"/>
                <w:szCs w:val="18"/>
                <w:lang w:eastAsia="zh-CN"/>
              </w:rPr>
              <w:t>的</w:t>
            </w:r>
            <w:r>
              <w:rPr>
                <w:rFonts w:ascii="宋体" w:eastAsia="宋体" w:hAnsi="宋体" w:cs="宋体"/>
                <w:spacing w:val="5"/>
                <w:sz w:val="18"/>
                <w:szCs w:val="18"/>
                <w:lang w:eastAsia="zh-CN"/>
              </w:rPr>
              <w:t>固</w:t>
            </w:r>
            <w:r>
              <w:rPr>
                <w:rFonts w:ascii="宋体" w:eastAsia="宋体" w:hAnsi="宋体" w:cs="宋体"/>
                <w:sz w:val="18"/>
                <w:szCs w:val="18"/>
                <w:lang w:eastAsia="zh-CN"/>
              </w:rPr>
              <w:t>体 焊料的要求</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5" w:after="0" w:line="190" w:lineRule="exact"/>
              <w:rPr>
                <w:sz w:val="19"/>
                <w:szCs w:val="19"/>
                <w:lang w:eastAsia="zh-CN"/>
              </w:rPr>
            </w:pPr>
          </w:p>
          <w:p w:rsidR="00E9494C" w:rsidRDefault="00E9494C">
            <w:pPr>
              <w:spacing w:after="0" w:line="204" w:lineRule="auto"/>
              <w:ind w:left="25" w:right="-41"/>
              <w:jc w:val="both"/>
              <w:rPr>
                <w:rFonts w:ascii="宋体" w:eastAsia="宋体" w:hAnsi="宋体" w:cs="宋体"/>
                <w:sz w:val="18"/>
                <w:szCs w:val="18"/>
              </w:rPr>
            </w:pPr>
            <w:r>
              <w:rPr>
                <w:rFonts w:ascii="宋体" w:eastAsia="宋体" w:hAnsi="宋体" w:cs="宋体"/>
                <w:spacing w:val="2"/>
                <w:sz w:val="18"/>
                <w:szCs w:val="18"/>
                <w:lang w:eastAsia="zh-CN"/>
              </w:rPr>
              <w:t>本文件阐述了应用于电子焊接领</w:t>
            </w:r>
            <w:r>
              <w:rPr>
                <w:rFonts w:ascii="宋体" w:eastAsia="宋体" w:hAnsi="宋体" w:cs="宋体"/>
                <w:spacing w:val="3"/>
                <w:sz w:val="18"/>
                <w:szCs w:val="18"/>
                <w:lang w:eastAsia="zh-CN"/>
              </w:rPr>
              <w:t>域</w:t>
            </w:r>
            <w:r>
              <w:rPr>
                <w:rFonts w:ascii="宋体" w:eastAsia="宋体" w:hAnsi="宋体" w:cs="宋体"/>
                <w:spacing w:val="2"/>
                <w:sz w:val="18"/>
                <w:szCs w:val="18"/>
                <w:lang w:eastAsia="zh-CN"/>
              </w:rPr>
              <w:t>的电子级焊料</w:t>
            </w:r>
            <w:r>
              <w:rPr>
                <w:rFonts w:ascii="宋体" w:eastAsia="宋体" w:hAnsi="宋体" w:cs="宋体"/>
                <w:sz w:val="18"/>
                <w:szCs w:val="18"/>
                <w:lang w:eastAsia="zh-CN"/>
              </w:rPr>
              <w:t>合</w:t>
            </w:r>
            <w:r>
              <w:rPr>
                <w:rFonts w:ascii="宋体" w:eastAsia="宋体" w:hAnsi="宋体" w:cs="宋体"/>
                <w:spacing w:val="2"/>
                <w:sz w:val="18"/>
                <w:szCs w:val="18"/>
                <w:lang w:eastAsia="zh-CN"/>
              </w:rPr>
              <w:t>金</w:t>
            </w:r>
            <w:r>
              <w:rPr>
                <w:rFonts w:ascii="宋体" w:eastAsia="宋体" w:hAnsi="宋体" w:cs="宋体"/>
                <w:sz w:val="18"/>
                <w:szCs w:val="18"/>
                <w:lang w:eastAsia="zh-CN"/>
              </w:rPr>
              <w:t>、</w:t>
            </w:r>
            <w:proofErr w:type="gramStart"/>
            <w:r>
              <w:rPr>
                <w:rFonts w:ascii="宋体" w:eastAsia="宋体" w:hAnsi="宋体" w:cs="宋体"/>
                <w:spacing w:val="2"/>
                <w:sz w:val="18"/>
                <w:szCs w:val="18"/>
                <w:lang w:eastAsia="zh-CN"/>
              </w:rPr>
              <w:t>含</w:t>
            </w:r>
            <w:r>
              <w:rPr>
                <w:rFonts w:ascii="宋体" w:eastAsia="宋体" w:hAnsi="宋体" w:cs="宋体"/>
                <w:sz w:val="18"/>
                <w:szCs w:val="18"/>
                <w:lang w:eastAsia="zh-CN"/>
              </w:rPr>
              <w:t>助</w:t>
            </w:r>
            <w:r>
              <w:rPr>
                <w:rFonts w:ascii="宋体" w:eastAsia="宋体" w:hAnsi="宋体" w:cs="宋体"/>
                <w:spacing w:val="2"/>
                <w:sz w:val="18"/>
                <w:szCs w:val="18"/>
                <w:lang w:eastAsia="zh-CN"/>
              </w:rPr>
              <w:t>焊</w:t>
            </w:r>
            <w:r>
              <w:rPr>
                <w:rFonts w:ascii="宋体" w:eastAsia="宋体" w:hAnsi="宋体" w:cs="宋体"/>
                <w:sz w:val="18"/>
                <w:szCs w:val="18"/>
                <w:lang w:eastAsia="zh-CN"/>
              </w:rPr>
              <w:t>剂</w:t>
            </w:r>
            <w:proofErr w:type="gramEnd"/>
            <w:r>
              <w:rPr>
                <w:rFonts w:ascii="宋体" w:eastAsia="宋体" w:hAnsi="宋体" w:cs="宋体"/>
                <w:spacing w:val="2"/>
                <w:sz w:val="18"/>
                <w:szCs w:val="18"/>
                <w:lang w:eastAsia="zh-CN"/>
              </w:rPr>
              <w:t>与</w:t>
            </w:r>
            <w:r>
              <w:rPr>
                <w:rFonts w:ascii="宋体" w:eastAsia="宋体" w:hAnsi="宋体" w:cs="宋体"/>
                <w:sz w:val="18"/>
                <w:szCs w:val="18"/>
                <w:lang w:eastAsia="zh-CN"/>
              </w:rPr>
              <w:t>不</w:t>
            </w:r>
            <w:r>
              <w:rPr>
                <w:rFonts w:ascii="宋体" w:eastAsia="宋体" w:hAnsi="宋体" w:cs="宋体"/>
                <w:spacing w:val="2"/>
                <w:sz w:val="18"/>
                <w:szCs w:val="18"/>
                <w:lang w:eastAsia="zh-CN"/>
              </w:rPr>
              <w:t>含</w:t>
            </w:r>
            <w:r>
              <w:rPr>
                <w:rFonts w:ascii="宋体" w:eastAsia="宋体" w:hAnsi="宋体" w:cs="宋体"/>
                <w:sz w:val="18"/>
                <w:szCs w:val="18"/>
                <w:lang w:eastAsia="zh-CN"/>
              </w:rPr>
              <w:t>助</w:t>
            </w:r>
            <w:r>
              <w:rPr>
                <w:rFonts w:ascii="宋体" w:eastAsia="宋体" w:hAnsi="宋体" w:cs="宋体"/>
                <w:spacing w:val="2"/>
                <w:sz w:val="18"/>
                <w:szCs w:val="18"/>
                <w:lang w:eastAsia="zh-CN"/>
              </w:rPr>
              <w:t>焊</w:t>
            </w:r>
            <w:r>
              <w:rPr>
                <w:rFonts w:ascii="宋体" w:eastAsia="宋体" w:hAnsi="宋体" w:cs="宋体"/>
                <w:sz w:val="18"/>
                <w:szCs w:val="18"/>
                <w:lang w:eastAsia="zh-CN"/>
              </w:rPr>
              <w:t xml:space="preserve">剂的 </w:t>
            </w:r>
            <w:r>
              <w:rPr>
                <w:rFonts w:ascii="宋体" w:eastAsia="宋体" w:hAnsi="宋体" w:cs="宋体"/>
                <w:spacing w:val="2"/>
                <w:sz w:val="18"/>
                <w:szCs w:val="18"/>
                <w:lang w:eastAsia="zh-CN"/>
              </w:rPr>
              <w:t>棒状、带状、粉末状焊料及专用</w:t>
            </w:r>
            <w:r>
              <w:rPr>
                <w:rFonts w:ascii="宋体" w:eastAsia="宋体" w:hAnsi="宋体" w:cs="宋体"/>
                <w:spacing w:val="3"/>
                <w:sz w:val="18"/>
                <w:szCs w:val="18"/>
                <w:lang w:eastAsia="zh-CN"/>
              </w:rPr>
              <w:t>电</w:t>
            </w:r>
            <w:r>
              <w:rPr>
                <w:rFonts w:ascii="宋体" w:eastAsia="宋体" w:hAnsi="宋体" w:cs="宋体"/>
                <w:spacing w:val="2"/>
                <w:sz w:val="18"/>
                <w:szCs w:val="18"/>
                <w:lang w:eastAsia="zh-CN"/>
              </w:rPr>
              <w:t>子级焊料的命</w:t>
            </w:r>
            <w:r>
              <w:rPr>
                <w:rFonts w:ascii="宋体" w:eastAsia="宋体" w:hAnsi="宋体" w:cs="宋体"/>
                <w:sz w:val="18"/>
                <w:szCs w:val="18"/>
                <w:lang w:eastAsia="zh-CN"/>
              </w:rPr>
              <w:t>名</w:t>
            </w:r>
            <w:r>
              <w:rPr>
                <w:rFonts w:ascii="宋体" w:eastAsia="宋体" w:hAnsi="宋体" w:cs="宋体"/>
                <w:spacing w:val="2"/>
                <w:sz w:val="18"/>
                <w:szCs w:val="18"/>
                <w:lang w:eastAsia="zh-CN"/>
              </w:rPr>
              <w:t>原</w:t>
            </w:r>
            <w:r>
              <w:rPr>
                <w:rFonts w:ascii="宋体" w:eastAsia="宋体" w:hAnsi="宋体" w:cs="宋体"/>
                <w:sz w:val="18"/>
                <w:szCs w:val="18"/>
                <w:lang w:eastAsia="zh-CN"/>
              </w:rPr>
              <w:t>则</w:t>
            </w:r>
            <w:r>
              <w:rPr>
                <w:rFonts w:ascii="宋体" w:eastAsia="宋体" w:hAnsi="宋体" w:cs="宋体"/>
                <w:spacing w:val="2"/>
                <w:sz w:val="18"/>
                <w:szCs w:val="18"/>
                <w:lang w:eastAsia="zh-CN"/>
              </w:rPr>
              <w:t>、</w:t>
            </w:r>
            <w:r>
              <w:rPr>
                <w:rFonts w:ascii="宋体" w:eastAsia="宋体" w:hAnsi="宋体" w:cs="宋体"/>
                <w:sz w:val="18"/>
                <w:szCs w:val="18"/>
                <w:lang w:eastAsia="zh-CN"/>
              </w:rPr>
              <w:t>要</w:t>
            </w:r>
            <w:r>
              <w:rPr>
                <w:rFonts w:ascii="宋体" w:eastAsia="宋体" w:hAnsi="宋体" w:cs="宋体"/>
                <w:spacing w:val="2"/>
                <w:sz w:val="18"/>
                <w:szCs w:val="18"/>
                <w:lang w:eastAsia="zh-CN"/>
              </w:rPr>
              <w:t>求</w:t>
            </w:r>
            <w:r>
              <w:rPr>
                <w:rFonts w:ascii="宋体" w:eastAsia="宋体" w:hAnsi="宋体" w:cs="宋体"/>
                <w:sz w:val="18"/>
                <w:szCs w:val="18"/>
                <w:lang w:eastAsia="zh-CN"/>
              </w:rPr>
              <w:t>及</w:t>
            </w:r>
            <w:r>
              <w:rPr>
                <w:rFonts w:ascii="宋体" w:eastAsia="宋体" w:hAnsi="宋体" w:cs="宋体"/>
                <w:spacing w:val="2"/>
                <w:sz w:val="18"/>
                <w:szCs w:val="18"/>
                <w:lang w:eastAsia="zh-CN"/>
              </w:rPr>
              <w:t>测</w:t>
            </w:r>
            <w:r>
              <w:rPr>
                <w:rFonts w:ascii="宋体" w:eastAsia="宋体" w:hAnsi="宋体" w:cs="宋体"/>
                <w:sz w:val="18"/>
                <w:szCs w:val="18"/>
                <w:lang w:eastAsia="zh-CN"/>
              </w:rPr>
              <w:t>试</w:t>
            </w:r>
            <w:r>
              <w:rPr>
                <w:rFonts w:ascii="宋体" w:eastAsia="宋体" w:hAnsi="宋体" w:cs="宋体"/>
                <w:spacing w:val="2"/>
                <w:sz w:val="18"/>
                <w:szCs w:val="18"/>
                <w:lang w:eastAsia="zh-CN"/>
              </w:rPr>
              <w:t>方</w:t>
            </w:r>
            <w:r>
              <w:rPr>
                <w:rFonts w:ascii="宋体" w:eastAsia="宋体" w:hAnsi="宋体" w:cs="宋体"/>
                <w:sz w:val="18"/>
                <w:szCs w:val="18"/>
                <w:lang w:eastAsia="zh-CN"/>
              </w:rPr>
              <w:t>法</w:t>
            </w:r>
            <w:r>
              <w:rPr>
                <w:rFonts w:ascii="宋体" w:eastAsia="宋体" w:hAnsi="宋体" w:cs="宋体"/>
                <w:spacing w:val="2"/>
                <w:sz w:val="18"/>
                <w:szCs w:val="18"/>
                <w:lang w:eastAsia="zh-CN"/>
              </w:rPr>
              <w:t>。</w:t>
            </w:r>
            <w:r>
              <w:rPr>
                <w:rFonts w:ascii="宋体" w:eastAsia="宋体" w:hAnsi="宋体" w:cs="宋体"/>
                <w:sz w:val="18"/>
                <w:szCs w:val="18"/>
                <w:lang w:eastAsia="zh-CN"/>
              </w:rPr>
              <w:t xml:space="preserve">本文 </w:t>
            </w:r>
            <w:r>
              <w:rPr>
                <w:rFonts w:ascii="宋体" w:eastAsia="宋体" w:hAnsi="宋体" w:cs="宋体"/>
                <w:spacing w:val="2"/>
                <w:sz w:val="18"/>
                <w:szCs w:val="18"/>
                <w:lang w:eastAsia="zh-CN"/>
              </w:rPr>
              <w:t>件是一</w:t>
            </w:r>
            <w:r>
              <w:rPr>
                <w:rFonts w:ascii="宋体" w:eastAsia="宋体" w:hAnsi="宋体" w:cs="宋体"/>
                <w:sz w:val="18"/>
                <w:szCs w:val="18"/>
                <w:lang w:eastAsia="zh-CN"/>
              </w:rPr>
              <w:t>个</w:t>
            </w:r>
            <w:r>
              <w:rPr>
                <w:rFonts w:ascii="宋体" w:eastAsia="宋体" w:hAnsi="宋体" w:cs="宋体"/>
                <w:spacing w:val="2"/>
                <w:sz w:val="18"/>
                <w:szCs w:val="18"/>
                <w:lang w:eastAsia="zh-CN"/>
              </w:rPr>
              <w:t>质</w:t>
            </w:r>
            <w:r>
              <w:rPr>
                <w:rFonts w:ascii="宋体" w:eastAsia="宋体" w:hAnsi="宋体" w:cs="宋体"/>
                <w:sz w:val="18"/>
                <w:szCs w:val="18"/>
                <w:lang w:eastAsia="zh-CN"/>
              </w:rPr>
              <w:t>量</w:t>
            </w:r>
            <w:r>
              <w:rPr>
                <w:rFonts w:ascii="宋体" w:eastAsia="宋体" w:hAnsi="宋体" w:cs="宋体"/>
                <w:spacing w:val="2"/>
                <w:sz w:val="18"/>
                <w:szCs w:val="18"/>
                <w:lang w:eastAsia="zh-CN"/>
              </w:rPr>
              <w:t>控</w:t>
            </w:r>
            <w:r>
              <w:rPr>
                <w:rFonts w:ascii="宋体" w:eastAsia="宋体" w:hAnsi="宋体" w:cs="宋体"/>
                <w:sz w:val="18"/>
                <w:szCs w:val="18"/>
                <w:lang w:eastAsia="zh-CN"/>
              </w:rPr>
              <w:t>制</w:t>
            </w:r>
            <w:r>
              <w:rPr>
                <w:rFonts w:ascii="宋体" w:eastAsia="宋体" w:hAnsi="宋体" w:cs="宋体"/>
                <w:spacing w:val="2"/>
                <w:sz w:val="18"/>
                <w:szCs w:val="18"/>
                <w:lang w:eastAsia="zh-CN"/>
              </w:rPr>
              <w:t>文</w:t>
            </w:r>
            <w:r>
              <w:rPr>
                <w:rFonts w:ascii="宋体" w:eastAsia="宋体" w:hAnsi="宋体" w:cs="宋体"/>
                <w:sz w:val="18"/>
                <w:szCs w:val="18"/>
                <w:lang w:eastAsia="zh-CN"/>
              </w:rPr>
              <w:t>件</w:t>
            </w:r>
            <w:r>
              <w:rPr>
                <w:rFonts w:ascii="宋体" w:eastAsia="宋体" w:hAnsi="宋体" w:cs="宋体"/>
                <w:spacing w:val="2"/>
                <w:sz w:val="18"/>
                <w:szCs w:val="18"/>
                <w:lang w:eastAsia="zh-CN"/>
              </w:rPr>
              <w:t>，</w:t>
            </w:r>
            <w:r>
              <w:rPr>
                <w:rFonts w:ascii="宋体" w:eastAsia="宋体" w:hAnsi="宋体" w:cs="宋体"/>
                <w:sz w:val="18"/>
                <w:szCs w:val="18"/>
                <w:lang w:eastAsia="zh-CN"/>
              </w:rPr>
              <w:t>无</w:t>
            </w:r>
            <w:r>
              <w:rPr>
                <w:rFonts w:ascii="宋体" w:eastAsia="宋体" w:hAnsi="宋体" w:cs="宋体"/>
                <w:spacing w:val="2"/>
                <w:sz w:val="18"/>
                <w:szCs w:val="18"/>
                <w:lang w:eastAsia="zh-CN"/>
              </w:rPr>
              <w:t>意</w:t>
            </w:r>
            <w:r>
              <w:rPr>
                <w:rFonts w:ascii="宋体" w:eastAsia="宋体" w:hAnsi="宋体" w:cs="宋体"/>
                <w:sz w:val="18"/>
                <w:szCs w:val="18"/>
                <w:lang w:eastAsia="zh-CN"/>
              </w:rPr>
              <w:t>直</w:t>
            </w:r>
            <w:r>
              <w:rPr>
                <w:rFonts w:ascii="宋体" w:eastAsia="宋体" w:hAnsi="宋体" w:cs="宋体"/>
                <w:spacing w:val="2"/>
                <w:sz w:val="18"/>
                <w:szCs w:val="18"/>
                <w:lang w:eastAsia="zh-CN"/>
              </w:rPr>
              <w:t>接</w:t>
            </w:r>
            <w:r>
              <w:rPr>
                <w:rFonts w:ascii="宋体" w:eastAsia="宋体" w:hAnsi="宋体" w:cs="宋体"/>
                <w:sz w:val="18"/>
                <w:szCs w:val="18"/>
                <w:lang w:eastAsia="zh-CN"/>
              </w:rPr>
              <w:t>关</w:t>
            </w:r>
            <w:r>
              <w:rPr>
                <w:rFonts w:ascii="宋体" w:eastAsia="宋体" w:hAnsi="宋体" w:cs="宋体"/>
                <w:spacing w:val="2"/>
                <w:sz w:val="18"/>
                <w:szCs w:val="18"/>
                <w:lang w:eastAsia="zh-CN"/>
              </w:rPr>
              <w:t>联</w:t>
            </w:r>
            <w:r>
              <w:rPr>
                <w:rFonts w:ascii="宋体" w:eastAsia="宋体" w:hAnsi="宋体" w:cs="宋体"/>
                <w:sz w:val="18"/>
                <w:szCs w:val="18"/>
                <w:lang w:eastAsia="zh-CN"/>
              </w:rPr>
              <w:t>制</w:t>
            </w:r>
            <w:r>
              <w:rPr>
                <w:rFonts w:ascii="宋体" w:eastAsia="宋体" w:hAnsi="宋体" w:cs="宋体"/>
                <w:spacing w:val="2"/>
                <w:sz w:val="18"/>
                <w:szCs w:val="18"/>
                <w:lang w:eastAsia="zh-CN"/>
              </w:rPr>
              <w:t>造</w:t>
            </w:r>
            <w:r>
              <w:rPr>
                <w:rFonts w:ascii="宋体" w:eastAsia="宋体" w:hAnsi="宋体" w:cs="宋体"/>
                <w:sz w:val="18"/>
                <w:szCs w:val="18"/>
                <w:lang w:eastAsia="zh-CN"/>
              </w:rPr>
              <w:t>工</w:t>
            </w:r>
            <w:r>
              <w:rPr>
                <w:rFonts w:ascii="宋体" w:eastAsia="宋体" w:hAnsi="宋体" w:cs="宋体"/>
                <w:spacing w:val="2"/>
                <w:sz w:val="18"/>
                <w:szCs w:val="18"/>
                <w:lang w:eastAsia="zh-CN"/>
              </w:rPr>
              <w:t>艺</w:t>
            </w:r>
            <w:r>
              <w:rPr>
                <w:rFonts w:ascii="宋体" w:eastAsia="宋体" w:hAnsi="宋体" w:cs="宋体"/>
                <w:sz w:val="18"/>
                <w:szCs w:val="18"/>
                <w:lang w:eastAsia="zh-CN"/>
              </w:rPr>
              <w:t>中</w:t>
            </w:r>
            <w:r>
              <w:rPr>
                <w:rFonts w:ascii="宋体" w:eastAsia="宋体" w:hAnsi="宋体" w:cs="宋体"/>
                <w:spacing w:val="2"/>
                <w:sz w:val="18"/>
                <w:szCs w:val="18"/>
                <w:lang w:eastAsia="zh-CN"/>
              </w:rPr>
              <w:t>材</w:t>
            </w:r>
            <w:r>
              <w:rPr>
                <w:rFonts w:ascii="宋体" w:eastAsia="宋体" w:hAnsi="宋体" w:cs="宋体"/>
                <w:sz w:val="18"/>
                <w:szCs w:val="18"/>
                <w:lang w:eastAsia="zh-CN"/>
              </w:rPr>
              <w:t>料</w:t>
            </w:r>
            <w:r>
              <w:rPr>
                <w:rFonts w:ascii="宋体" w:eastAsia="宋体" w:hAnsi="宋体" w:cs="宋体"/>
                <w:spacing w:val="2"/>
                <w:sz w:val="18"/>
                <w:szCs w:val="18"/>
                <w:lang w:eastAsia="zh-CN"/>
              </w:rPr>
              <w:t>的</w:t>
            </w:r>
            <w:r>
              <w:rPr>
                <w:rFonts w:ascii="宋体" w:eastAsia="宋体" w:hAnsi="宋体" w:cs="宋体"/>
                <w:sz w:val="18"/>
                <w:szCs w:val="18"/>
                <w:lang w:eastAsia="zh-CN"/>
              </w:rPr>
              <w:t>性</w:t>
            </w:r>
            <w:r>
              <w:rPr>
                <w:rFonts w:ascii="宋体" w:eastAsia="宋体" w:hAnsi="宋体" w:cs="宋体"/>
                <w:spacing w:val="2"/>
                <w:sz w:val="18"/>
                <w:szCs w:val="18"/>
                <w:lang w:eastAsia="zh-CN"/>
              </w:rPr>
              <w:t>能</w:t>
            </w:r>
            <w:r>
              <w:rPr>
                <w:rFonts w:ascii="宋体" w:eastAsia="宋体" w:hAnsi="宋体" w:cs="宋体"/>
                <w:sz w:val="18"/>
                <w:szCs w:val="18"/>
                <w:lang w:eastAsia="zh-CN"/>
              </w:rPr>
              <w:t>。</w:t>
            </w:r>
            <w:r>
              <w:rPr>
                <w:rFonts w:ascii="宋体" w:eastAsia="宋体" w:hAnsi="宋体" w:cs="宋体"/>
                <w:spacing w:val="2"/>
                <w:sz w:val="18"/>
                <w:szCs w:val="18"/>
              </w:rPr>
              <w:t>全</w:t>
            </w:r>
            <w:r>
              <w:rPr>
                <w:rFonts w:ascii="宋体" w:eastAsia="宋体" w:hAnsi="宋体" w:cs="宋体"/>
                <w:sz w:val="18"/>
                <w:szCs w:val="18"/>
              </w:rPr>
              <w:t>文共</w:t>
            </w:r>
            <w:r>
              <w:rPr>
                <w:rFonts w:ascii="Arial" w:eastAsia="Arial" w:hAnsi="Arial" w:cs="Arial"/>
                <w:spacing w:val="1"/>
                <w:sz w:val="18"/>
                <w:szCs w:val="18"/>
              </w:rPr>
              <w:t>29</w:t>
            </w:r>
            <w:r>
              <w:rPr>
                <w:rFonts w:ascii="宋体" w:eastAsia="宋体" w:hAnsi="宋体" w:cs="宋体"/>
                <w:spacing w:val="2"/>
                <w:sz w:val="18"/>
                <w:szCs w:val="18"/>
              </w:rPr>
              <w:t>页，</w:t>
            </w:r>
            <w:r>
              <w:rPr>
                <w:rFonts w:ascii="宋体" w:eastAsia="宋体" w:hAnsi="宋体" w:cs="宋体"/>
                <w:sz w:val="18"/>
                <w:szCs w:val="18"/>
              </w:rPr>
              <w:t>于</w:t>
            </w:r>
          </w:p>
          <w:p w:rsidR="00E9494C" w:rsidRDefault="00E9494C">
            <w:pPr>
              <w:spacing w:after="0" w:line="244" w:lineRule="exact"/>
              <w:ind w:left="25" w:right="4473"/>
              <w:jc w:val="both"/>
              <w:rPr>
                <w:rFonts w:ascii="宋体" w:eastAsia="宋体" w:hAnsi="宋体" w:cs="宋体"/>
                <w:sz w:val="18"/>
                <w:szCs w:val="18"/>
              </w:rPr>
            </w:pPr>
            <w:r>
              <w:rPr>
                <w:rFonts w:ascii="Arial" w:eastAsia="Arial" w:hAnsi="Arial" w:cs="Arial"/>
                <w:spacing w:val="1"/>
                <w:sz w:val="18"/>
                <w:szCs w:val="18"/>
              </w:rPr>
              <w:t>2009</w:t>
            </w:r>
            <w:r>
              <w:rPr>
                <w:rFonts w:ascii="宋体" w:eastAsia="宋体" w:hAnsi="宋体" w:cs="宋体"/>
                <w:sz w:val="18"/>
                <w:szCs w:val="18"/>
              </w:rPr>
              <w:t>年</w:t>
            </w:r>
            <w:r>
              <w:rPr>
                <w:rFonts w:ascii="Arial" w:eastAsia="Arial" w:hAnsi="Arial" w:cs="Arial"/>
                <w:spacing w:val="1"/>
                <w:sz w:val="18"/>
                <w:szCs w:val="18"/>
              </w:rPr>
              <w:t>10</w:t>
            </w:r>
            <w:r>
              <w:rPr>
                <w:rFonts w:ascii="宋体" w:eastAsia="宋体" w:hAnsi="宋体" w:cs="宋体"/>
                <w:sz w:val="18"/>
                <w:szCs w:val="18"/>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110" w:lineRule="exact"/>
              <w:rPr>
                <w:sz w:val="11"/>
                <w:szCs w:val="11"/>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370"/>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before="9" w:after="0" w:line="160" w:lineRule="exact"/>
              <w:rPr>
                <w:sz w:val="16"/>
                <w:szCs w:val="16"/>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18</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before="9" w:after="0" w:line="160" w:lineRule="exact"/>
              <w:rPr>
                <w:sz w:val="16"/>
                <w:szCs w:val="16"/>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99"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D-0</w:t>
            </w:r>
            <w:r>
              <w:rPr>
                <w:rFonts w:ascii="Arial" w:eastAsia="Arial" w:hAnsi="Arial" w:cs="Arial"/>
                <w:spacing w:val="1"/>
                <w:sz w:val="18"/>
                <w:szCs w:val="18"/>
              </w:rPr>
              <w:t>20</w:t>
            </w:r>
            <w:r>
              <w:rPr>
                <w:rFonts w:ascii="Arial" w:eastAsia="Arial" w:hAnsi="Arial" w:cs="Arial"/>
                <w:sz w:val="18"/>
                <w:szCs w:val="18"/>
              </w:rPr>
              <w:t>D.1</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before="10" w:after="0" w:line="240" w:lineRule="exact"/>
              <w:rPr>
                <w:sz w:val="24"/>
                <w:szCs w:val="24"/>
                <w:lang w:eastAsia="zh-CN"/>
              </w:rPr>
            </w:pPr>
          </w:p>
          <w:p w:rsidR="00E9494C" w:rsidRDefault="00E9494C">
            <w:pPr>
              <w:spacing w:after="0" w:line="228" w:lineRule="exact"/>
              <w:ind w:left="25" w:right="-41"/>
              <w:rPr>
                <w:rFonts w:ascii="宋体" w:eastAsia="宋体" w:hAnsi="宋体" w:cs="宋体"/>
                <w:sz w:val="18"/>
                <w:szCs w:val="18"/>
                <w:lang w:eastAsia="zh-CN"/>
              </w:rPr>
            </w:pPr>
            <w:r>
              <w:rPr>
                <w:rFonts w:ascii="宋体" w:eastAsia="宋体" w:hAnsi="宋体" w:cs="宋体"/>
                <w:spacing w:val="7"/>
                <w:sz w:val="18"/>
                <w:szCs w:val="18"/>
                <w:lang w:eastAsia="zh-CN"/>
              </w:rPr>
              <w:t>非气密封装固态表面贴</w:t>
            </w:r>
            <w:r>
              <w:rPr>
                <w:rFonts w:ascii="宋体" w:eastAsia="宋体" w:hAnsi="宋体" w:cs="宋体"/>
                <w:spacing w:val="8"/>
                <w:sz w:val="18"/>
                <w:szCs w:val="18"/>
                <w:lang w:eastAsia="zh-CN"/>
              </w:rPr>
              <w:t>装</w:t>
            </w:r>
            <w:r>
              <w:rPr>
                <w:rFonts w:ascii="宋体" w:eastAsia="宋体" w:hAnsi="宋体" w:cs="宋体"/>
                <w:spacing w:val="7"/>
                <w:sz w:val="18"/>
                <w:szCs w:val="18"/>
                <w:lang w:eastAsia="zh-CN"/>
              </w:rPr>
              <w:t>器</w:t>
            </w:r>
            <w:r>
              <w:rPr>
                <w:rFonts w:ascii="宋体" w:eastAsia="宋体" w:hAnsi="宋体" w:cs="宋体"/>
                <w:spacing w:val="5"/>
                <w:sz w:val="18"/>
                <w:szCs w:val="18"/>
                <w:lang w:eastAsia="zh-CN"/>
              </w:rPr>
              <w:t>件</w:t>
            </w:r>
            <w:r>
              <w:rPr>
                <w:rFonts w:ascii="宋体" w:eastAsia="宋体" w:hAnsi="宋体" w:cs="宋体"/>
                <w:sz w:val="18"/>
                <w:szCs w:val="18"/>
                <w:lang w:eastAsia="zh-CN"/>
              </w:rPr>
              <w:t>湿 度</w:t>
            </w:r>
            <w:r>
              <w:rPr>
                <w:rFonts w:ascii="Arial" w:eastAsia="Arial" w:hAnsi="Arial" w:cs="Arial"/>
                <w:sz w:val="18"/>
                <w:szCs w:val="18"/>
                <w:lang w:eastAsia="zh-CN"/>
              </w:rPr>
              <w:t>/</w:t>
            </w:r>
            <w:r>
              <w:rPr>
                <w:rFonts w:ascii="宋体" w:eastAsia="宋体" w:hAnsi="宋体" w:cs="宋体"/>
                <w:sz w:val="18"/>
                <w:szCs w:val="18"/>
                <w:lang w:eastAsia="zh-CN"/>
              </w:rPr>
              <w:t>回流焊敏感度分类</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7" w:after="0" w:line="130" w:lineRule="exact"/>
              <w:rPr>
                <w:sz w:val="13"/>
                <w:szCs w:val="13"/>
                <w:lang w:eastAsia="zh-CN"/>
              </w:rPr>
            </w:pPr>
          </w:p>
          <w:p w:rsidR="00E9494C" w:rsidRDefault="00E9494C">
            <w:pPr>
              <w:spacing w:after="0" w:line="200" w:lineRule="exact"/>
              <w:rPr>
                <w:sz w:val="20"/>
                <w:szCs w:val="20"/>
                <w:lang w:eastAsia="zh-CN"/>
              </w:rPr>
            </w:pPr>
          </w:p>
          <w:p w:rsidR="00E9494C" w:rsidRDefault="00E9494C">
            <w:pPr>
              <w:spacing w:after="0" w:line="228" w:lineRule="exact"/>
              <w:ind w:left="25" w:right="-39"/>
              <w:rPr>
                <w:rFonts w:ascii="宋体" w:eastAsia="宋体" w:hAnsi="宋体" w:cs="宋体"/>
                <w:sz w:val="18"/>
                <w:szCs w:val="18"/>
              </w:rPr>
            </w:pPr>
            <w:r>
              <w:rPr>
                <w:rFonts w:ascii="宋体" w:eastAsia="宋体" w:hAnsi="宋体" w:cs="宋体"/>
                <w:color w:val="333333"/>
                <w:spacing w:val="2"/>
                <w:sz w:val="18"/>
                <w:szCs w:val="18"/>
                <w:lang w:eastAsia="zh-CN"/>
              </w:rPr>
              <w:t>本标准用于确定最初的可靠性鉴</w:t>
            </w:r>
            <w:r>
              <w:rPr>
                <w:rFonts w:ascii="宋体" w:eastAsia="宋体" w:hAnsi="宋体" w:cs="宋体"/>
                <w:color w:val="333333"/>
                <w:spacing w:val="3"/>
                <w:sz w:val="18"/>
                <w:szCs w:val="18"/>
                <w:lang w:eastAsia="zh-CN"/>
              </w:rPr>
              <w:t>定</w:t>
            </w:r>
            <w:r>
              <w:rPr>
                <w:rFonts w:ascii="宋体" w:eastAsia="宋体" w:hAnsi="宋体" w:cs="宋体"/>
                <w:color w:val="333333"/>
                <w:spacing w:val="2"/>
                <w:sz w:val="18"/>
                <w:szCs w:val="18"/>
                <w:lang w:eastAsia="zh-CN"/>
              </w:rPr>
              <w:t>应该采用的分</w:t>
            </w:r>
            <w:r>
              <w:rPr>
                <w:rFonts w:ascii="宋体" w:eastAsia="宋体" w:hAnsi="宋体" w:cs="宋体"/>
                <w:color w:val="333333"/>
                <w:sz w:val="18"/>
                <w:szCs w:val="18"/>
                <w:lang w:eastAsia="zh-CN"/>
              </w:rPr>
              <w:t>类</w:t>
            </w:r>
            <w:r>
              <w:rPr>
                <w:rFonts w:ascii="宋体" w:eastAsia="宋体" w:hAnsi="宋体" w:cs="宋体"/>
                <w:color w:val="333333"/>
                <w:spacing w:val="2"/>
                <w:sz w:val="18"/>
                <w:szCs w:val="18"/>
                <w:lang w:eastAsia="zh-CN"/>
              </w:rPr>
              <w:t>级</w:t>
            </w:r>
            <w:r>
              <w:rPr>
                <w:rFonts w:ascii="宋体" w:eastAsia="宋体" w:hAnsi="宋体" w:cs="宋体"/>
                <w:color w:val="333333"/>
                <w:sz w:val="18"/>
                <w:szCs w:val="18"/>
                <w:lang w:eastAsia="zh-CN"/>
              </w:rPr>
              <w:t>别</w:t>
            </w:r>
            <w:r>
              <w:rPr>
                <w:rFonts w:ascii="宋体" w:eastAsia="宋体" w:hAnsi="宋体" w:cs="宋体"/>
                <w:color w:val="333333"/>
                <w:spacing w:val="2"/>
                <w:sz w:val="18"/>
                <w:szCs w:val="18"/>
                <w:lang w:eastAsia="zh-CN"/>
              </w:rPr>
              <w:t>。</w:t>
            </w:r>
            <w:r>
              <w:rPr>
                <w:rFonts w:ascii="宋体" w:eastAsia="宋体" w:hAnsi="宋体" w:cs="宋体"/>
                <w:color w:val="333333"/>
                <w:sz w:val="18"/>
                <w:szCs w:val="18"/>
                <w:lang w:eastAsia="zh-CN"/>
              </w:rPr>
              <w:t>这</w:t>
            </w:r>
            <w:r>
              <w:rPr>
                <w:rFonts w:ascii="宋体" w:eastAsia="宋体" w:hAnsi="宋体" w:cs="宋体"/>
                <w:color w:val="333333"/>
                <w:spacing w:val="2"/>
                <w:sz w:val="18"/>
                <w:szCs w:val="18"/>
                <w:lang w:eastAsia="zh-CN"/>
              </w:rPr>
              <w:t>些</w:t>
            </w:r>
            <w:r>
              <w:rPr>
                <w:rFonts w:ascii="宋体" w:eastAsia="宋体" w:hAnsi="宋体" w:cs="宋体"/>
                <w:color w:val="333333"/>
                <w:sz w:val="18"/>
                <w:szCs w:val="18"/>
                <w:lang w:eastAsia="zh-CN"/>
              </w:rPr>
              <w:t>元</w:t>
            </w:r>
            <w:r>
              <w:rPr>
                <w:rFonts w:ascii="宋体" w:eastAsia="宋体" w:hAnsi="宋体" w:cs="宋体"/>
                <w:color w:val="333333"/>
                <w:spacing w:val="2"/>
                <w:sz w:val="18"/>
                <w:szCs w:val="18"/>
                <w:lang w:eastAsia="zh-CN"/>
              </w:rPr>
              <w:t>器</w:t>
            </w:r>
            <w:r>
              <w:rPr>
                <w:rFonts w:ascii="宋体" w:eastAsia="宋体" w:hAnsi="宋体" w:cs="宋体"/>
                <w:color w:val="333333"/>
                <w:sz w:val="18"/>
                <w:szCs w:val="18"/>
                <w:lang w:eastAsia="zh-CN"/>
              </w:rPr>
              <w:t>件</w:t>
            </w:r>
            <w:r>
              <w:rPr>
                <w:rFonts w:ascii="宋体" w:eastAsia="宋体" w:hAnsi="宋体" w:cs="宋体"/>
                <w:color w:val="333333"/>
                <w:spacing w:val="2"/>
                <w:sz w:val="18"/>
                <w:szCs w:val="18"/>
                <w:lang w:eastAsia="zh-CN"/>
              </w:rPr>
              <w:t>必</w:t>
            </w:r>
            <w:r>
              <w:rPr>
                <w:rFonts w:ascii="宋体" w:eastAsia="宋体" w:hAnsi="宋体" w:cs="宋体"/>
                <w:color w:val="333333"/>
                <w:sz w:val="18"/>
                <w:szCs w:val="18"/>
                <w:lang w:eastAsia="zh-CN"/>
              </w:rPr>
              <w:t>须</w:t>
            </w:r>
            <w:r>
              <w:rPr>
                <w:rFonts w:ascii="宋体" w:eastAsia="宋体" w:hAnsi="宋体" w:cs="宋体"/>
                <w:color w:val="333333"/>
                <w:spacing w:val="2"/>
                <w:sz w:val="18"/>
                <w:szCs w:val="18"/>
                <w:lang w:eastAsia="zh-CN"/>
              </w:rPr>
              <w:t>得</w:t>
            </w:r>
            <w:r>
              <w:rPr>
                <w:rFonts w:ascii="宋体" w:eastAsia="宋体" w:hAnsi="宋体" w:cs="宋体"/>
                <w:color w:val="333333"/>
                <w:sz w:val="18"/>
                <w:szCs w:val="18"/>
                <w:lang w:eastAsia="zh-CN"/>
              </w:rPr>
              <w:t xml:space="preserve">到正 </w:t>
            </w:r>
            <w:r>
              <w:rPr>
                <w:rFonts w:ascii="宋体" w:eastAsia="宋体" w:hAnsi="宋体" w:cs="宋体"/>
                <w:color w:val="333333"/>
                <w:spacing w:val="2"/>
                <w:sz w:val="18"/>
                <w:szCs w:val="18"/>
                <w:lang w:eastAsia="zh-CN"/>
              </w:rPr>
              <w:t>确的包装、储存及运输以避免接</w:t>
            </w:r>
            <w:r>
              <w:rPr>
                <w:rFonts w:ascii="宋体" w:eastAsia="宋体" w:hAnsi="宋体" w:cs="宋体"/>
                <w:color w:val="333333"/>
                <w:spacing w:val="3"/>
                <w:sz w:val="18"/>
                <w:szCs w:val="18"/>
                <w:lang w:eastAsia="zh-CN"/>
              </w:rPr>
              <w:t>下</w:t>
            </w:r>
            <w:r>
              <w:rPr>
                <w:rFonts w:ascii="宋体" w:eastAsia="宋体" w:hAnsi="宋体" w:cs="宋体"/>
                <w:color w:val="333333"/>
                <w:spacing w:val="2"/>
                <w:sz w:val="18"/>
                <w:szCs w:val="18"/>
                <w:lang w:eastAsia="zh-CN"/>
              </w:rPr>
              <w:t>来在</w:t>
            </w:r>
            <w:proofErr w:type="gramStart"/>
            <w:r>
              <w:rPr>
                <w:rFonts w:ascii="宋体" w:eastAsia="宋体" w:hAnsi="宋体" w:cs="宋体"/>
                <w:color w:val="333333"/>
                <w:spacing w:val="2"/>
                <w:sz w:val="18"/>
                <w:szCs w:val="18"/>
                <w:lang w:eastAsia="zh-CN"/>
              </w:rPr>
              <w:t>回流焊时</w:t>
            </w:r>
            <w:r>
              <w:rPr>
                <w:rFonts w:ascii="宋体" w:eastAsia="宋体" w:hAnsi="宋体" w:cs="宋体"/>
                <w:color w:val="333333"/>
                <w:sz w:val="18"/>
                <w:szCs w:val="18"/>
                <w:lang w:eastAsia="zh-CN"/>
              </w:rPr>
              <w:t>受</w:t>
            </w:r>
            <w:r>
              <w:rPr>
                <w:rFonts w:ascii="宋体" w:eastAsia="宋体" w:hAnsi="宋体" w:cs="宋体"/>
                <w:color w:val="333333"/>
                <w:spacing w:val="2"/>
                <w:sz w:val="18"/>
                <w:szCs w:val="18"/>
                <w:lang w:eastAsia="zh-CN"/>
              </w:rPr>
              <w:t>到</w:t>
            </w:r>
            <w:proofErr w:type="gramEnd"/>
            <w:r>
              <w:rPr>
                <w:rFonts w:ascii="宋体" w:eastAsia="宋体" w:hAnsi="宋体" w:cs="宋体"/>
                <w:color w:val="333333"/>
                <w:sz w:val="18"/>
                <w:szCs w:val="18"/>
                <w:lang w:eastAsia="zh-CN"/>
              </w:rPr>
              <w:t>热</w:t>
            </w:r>
            <w:r>
              <w:rPr>
                <w:rFonts w:ascii="宋体" w:eastAsia="宋体" w:hAnsi="宋体" w:cs="宋体"/>
                <w:color w:val="333333"/>
                <w:spacing w:val="2"/>
                <w:sz w:val="18"/>
                <w:szCs w:val="18"/>
                <w:lang w:eastAsia="zh-CN"/>
              </w:rPr>
              <w:t>损</w:t>
            </w:r>
            <w:r>
              <w:rPr>
                <w:rFonts w:ascii="宋体" w:eastAsia="宋体" w:hAnsi="宋体" w:cs="宋体"/>
                <w:color w:val="333333"/>
                <w:sz w:val="18"/>
                <w:szCs w:val="18"/>
                <w:lang w:eastAsia="zh-CN"/>
              </w:rPr>
              <w:t>伤</w:t>
            </w:r>
            <w:r>
              <w:rPr>
                <w:rFonts w:ascii="宋体" w:eastAsia="宋体" w:hAnsi="宋体" w:cs="宋体"/>
                <w:color w:val="333333"/>
                <w:spacing w:val="2"/>
                <w:sz w:val="18"/>
                <w:szCs w:val="18"/>
                <w:lang w:eastAsia="zh-CN"/>
              </w:rPr>
              <w:t>及</w:t>
            </w:r>
            <w:r>
              <w:rPr>
                <w:rFonts w:ascii="宋体" w:eastAsia="宋体" w:hAnsi="宋体" w:cs="宋体"/>
                <w:color w:val="333333"/>
                <w:sz w:val="18"/>
                <w:szCs w:val="18"/>
                <w:lang w:eastAsia="zh-CN"/>
              </w:rPr>
              <w:t>机</w:t>
            </w:r>
            <w:r>
              <w:rPr>
                <w:rFonts w:ascii="宋体" w:eastAsia="宋体" w:hAnsi="宋体" w:cs="宋体"/>
                <w:color w:val="333333"/>
                <w:spacing w:val="2"/>
                <w:sz w:val="18"/>
                <w:szCs w:val="18"/>
                <w:lang w:eastAsia="zh-CN"/>
              </w:rPr>
              <w:t>械</w:t>
            </w:r>
            <w:r>
              <w:rPr>
                <w:rFonts w:ascii="宋体" w:eastAsia="宋体" w:hAnsi="宋体" w:cs="宋体"/>
                <w:color w:val="333333"/>
                <w:sz w:val="18"/>
                <w:szCs w:val="18"/>
                <w:lang w:eastAsia="zh-CN"/>
              </w:rPr>
              <w:t>损</w:t>
            </w:r>
            <w:r>
              <w:rPr>
                <w:rFonts w:ascii="宋体" w:eastAsia="宋体" w:hAnsi="宋体" w:cs="宋体"/>
                <w:color w:val="333333"/>
                <w:spacing w:val="2"/>
                <w:sz w:val="18"/>
                <w:szCs w:val="18"/>
                <w:lang w:eastAsia="zh-CN"/>
              </w:rPr>
              <w:t>伤</w:t>
            </w:r>
            <w:r>
              <w:rPr>
                <w:rFonts w:ascii="宋体" w:eastAsia="宋体" w:hAnsi="宋体" w:cs="宋体"/>
                <w:color w:val="333333"/>
                <w:sz w:val="18"/>
                <w:szCs w:val="18"/>
                <w:lang w:eastAsia="zh-CN"/>
              </w:rPr>
              <w:t>。</w:t>
            </w:r>
            <w:proofErr w:type="spellStart"/>
            <w:r>
              <w:rPr>
                <w:rFonts w:ascii="宋体" w:eastAsia="宋体" w:hAnsi="宋体" w:cs="宋体"/>
                <w:color w:val="000000"/>
                <w:spacing w:val="2"/>
                <w:sz w:val="18"/>
                <w:szCs w:val="18"/>
              </w:rPr>
              <w:t>全</w:t>
            </w:r>
            <w:r>
              <w:rPr>
                <w:rFonts w:ascii="宋体" w:eastAsia="宋体" w:hAnsi="宋体" w:cs="宋体"/>
                <w:color w:val="000000"/>
                <w:sz w:val="18"/>
                <w:szCs w:val="18"/>
              </w:rPr>
              <w:t>文共</w:t>
            </w:r>
            <w:proofErr w:type="spellEnd"/>
          </w:p>
          <w:p w:rsidR="00E9494C" w:rsidRDefault="00E9494C">
            <w:pPr>
              <w:spacing w:after="0" w:line="218" w:lineRule="exact"/>
              <w:ind w:left="25" w:right="-20"/>
              <w:rPr>
                <w:rFonts w:ascii="宋体" w:eastAsia="宋体" w:hAnsi="宋体" w:cs="宋体"/>
                <w:sz w:val="18"/>
                <w:szCs w:val="18"/>
              </w:rPr>
            </w:pPr>
            <w:r>
              <w:rPr>
                <w:rFonts w:ascii="Arial" w:eastAsia="Arial" w:hAnsi="Arial" w:cs="Arial"/>
                <w:spacing w:val="1"/>
                <w:sz w:val="18"/>
                <w:szCs w:val="18"/>
              </w:rPr>
              <w:t>14</w:t>
            </w:r>
            <w:r>
              <w:rPr>
                <w:rFonts w:ascii="宋体" w:eastAsia="宋体" w:hAnsi="宋体" w:cs="宋体"/>
                <w:sz w:val="18"/>
                <w:szCs w:val="18"/>
              </w:rPr>
              <w:t>页，于</w:t>
            </w:r>
            <w:r>
              <w:rPr>
                <w:rFonts w:ascii="Arial" w:eastAsia="Arial" w:hAnsi="Arial" w:cs="Arial"/>
                <w:spacing w:val="1"/>
                <w:sz w:val="18"/>
                <w:szCs w:val="18"/>
              </w:rPr>
              <w:t>2008</w:t>
            </w:r>
            <w:r>
              <w:rPr>
                <w:rFonts w:ascii="宋体" w:eastAsia="宋体" w:hAnsi="宋体" w:cs="宋体"/>
                <w:sz w:val="18"/>
                <w:szCs w:val="18"/>
              </w:rPr>
              <w:t>年</w:t>
            </w:r>
            <w:r>
              <w:rPr>
                <w:rFonts w:ascii="Arial" w:eastAsia="Arial" w:hAnsi="Arial" w:cs="Arial"/>
                <w:spacing w:val="1"/>
                <w:sz w:val="18"/>
                <w:szCs w:val="18"/>
              </w:rPr>
              <w:t>3</w:t>
            </w:r>
            <w:r>
              <w:rPr>
                <w:rFonts w:ascii="宋体" w:eastAsia="宋体" w:hAnsi="宋体" w:cs="宋体"/>
                <w:sz w:val="18"/>
                <w:szCs w:val="18"/>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110" w:lineRule="exact"/>
              <w:rPr>
                <w:sz w:val="11"/>
                <w:szCs w:val="11"/>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582"/>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5" w:after="0" w:line="260" w:lineRule="exact"/>
              <w:rPr>
                <w:sz w:val="26"/>
                <w:szCs w:val="26"/>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19</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5" w:after="0" w:line="260" w:lineRule="exact"/>
              <w:rPr>
                <w:sz w:val="26"/>
                <w:szCs w:val="26"/>
              </w:rPr>
            </w:pPr>
          </w:p>
          <w:p w:rsidR="00E9494C" w:rsidRDefault="00E9494C">
            <w:pPr>
              <w:spacing w:after="0" w:line="240" w:lineRule="auto"/>
              <w:ind w:left="304"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D-0</w:t>
            </w:r>
            <w:r>
              <w:rPr>
                <w:rFonts w:ascii="Arial" w:eastAsia="Arial" w:hAnsi="Arial" w:cs="Arial"/>
                <w:spacing w:val="1"/>
                <w:sz w:val="18"/>
                <w:szCs w:val="18"/>
              </w:rPr>
              <w:t>33</w:t>
            </w:r>
            <w:r>
              <w:rPr>
                <w:rFonts w:ascii="Arial" w:eastAsia="Arial" w:hAnsi="Arial" w:cs="Arial"/>
                <w:sz w:val="18"/>
                <w:szCs w:val="18"/>
              </w:rPr>
              <w:t>B.1</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before="6" w:after="0" w:line="220" w:lineRule="exact"/>
              <w:rPr>
                <w:lang w:eastAsia="zh-CN"/>
              </w:rPr>
            </w:pPr>
          </w:p>
          <w:p w:rsidR="00E9494C" w:rsidRDefault="00E9494C">
            <w:pPr>
              <w:spacing w:after="0" w:line="204" w:lineRule="auto"/>
              <w:ind w:left="25" w:right="-39"/>
              <w:jc w:val="both"/>
              <w:rPr>
                <w:rFonts w:ascii="宋体" w:eastAsia="宋体" w:hAnsi="宋体" w:cs="宋体"/>
                <w:sz w:val="18"/>
                <w:szCs w:val="18"/>
                <w:lang w:eastAsia="zh-CN"/>
              </w:rPr>
            </w:pPr>
            <w:r>
              <w:rPr>
                <w:rFonts w:ascii="宋体" w:eastAsia="宋体" w:hAnsi="宋体" w:cs="宋体"/>
                <w:spacing w:val="7"/>
                <w:sz w:val="18"/>
                <w:szCs w:val="18"/>
                <w:lang w:eastAsia="zh-CN"/>
              </w:rPr>
              <w:t>对湿度、回流焊敏感的</w:t>
            </w:r>
            <w:r>
              <w:rPr>
                <w:rFonts w:ascii="宋体" w:eastAsia="宋体" w:hAnsi="宋体" w:cs="宋体"/>
                <w:spacing w:val="8"/>
                <w:sz w:val="18"/>
                <w:szCs w:val="18"/>
                <w:lang w:eastAsia="zh-CN"/>
              </w:rPr>
              <w:t>表</w:t>
            </w:r>
            <w:r>
              <w:rPr>
                <w:rFonts w:ascii="宋体" w:eastAsia="宋体" w:hAnsi="宋体" w:cs="宋体"/>
                <w:spacing w:val="7"/>
                <w:sz w:val="18"/>
                <w:szCs w:val="18"/>
                <w:lang w:eastAsia="zh-CN"/>
              </w:rPr>
              <w:t>面</w:t>
            </w:r>
            <w:r>
              <w:rPr>
                <w:rFonts w:ascii="宋体" w:eastAsia="宋体" w:hAnsi="宋体" w:cs="宋体"/>
                <w:spacing w:val="5"/>
                <w:sz w:val="18"/>
                <w:szCs w:val="18"/>
                <w:lang w:eastAsia="zh-CN"/>
              </w:rPr>
              <w:t>贴</w:t>
            </w:r>
            <w:r>
              <w:rPr>
                <w:rFonts w:ascii="宋体" w:eastAsia="宋体" w:hAnsi="宋体" w:cs="宋体"/>
                <w:sz w:val="18"/>
                <w:szCs w:val="18"/>
                <w:lang w:eastAsia="zh-CN"/>
              </w:rPr>
              <w:t xml:space="preserve">装 </w:t>
            </w:r>
            <w:r>
              <w:rPr>
                <w:rFonts w:ascii="宋体" w:eastAsia="宋体" w:hAnsi="宋体" w:cs="宋体"/>
                <w:spacing w:val="7"/>
                <w:sz w:val="18"/>
                <w:szCs w:val="18"/>
                <w:lang w:eastAsia="zh-CN"/>
              </w:rPr>
              <w:t>器件的处置、包装、发</w:t>
            </w:r>
            <w:r>
              <w:rPr>
                <w:rFonts w:ascii="宋体" w:eastAsia="宋体" w:hAnsi="宋体" w:cs="宋体"/>
                <w:spacing w:val="8"/>
                <w:sz w:val="18"/>
                <w:szCs w:val="18"/>
                <w:lang w:eastAsia="zh-CN"/>
              </w:rPr>
              <w:t>运</w:t>
            </w:r>
            <w:r>
              <w:rPr>
                <w:rFonts w:ascii="宋体" w:eastAsia="宋体" w:hAnsi="宋体" w:cs="宋体"/>
                <w:spacing w:val="7"/>
                <w:sz w:val="18"/>
                <w:szCs w:val="18"/>
                <w:lang w:eastAsia="zh-CN"/>
              </w:rPr>
              <w:t>及</w:t>
            </w:r>
            <w:r>
              <w:rPr>
                <w:rFonts w:ascii="宋体" w:eastAsia="宋体" w:hAnsi="宋体" w:cs="宋体"/>
                <w:spacing w:val="5"/>
                <w:sz w:val="18"/>
                <w:szCs w:val="18"/>
                <w:lang w:eastAsia="zh-CN"/>
              </w:rPr>
              <w:t>使</w:t>
            </w:r>
            <w:r>
              <w:rPr>
                <w:rFonts w:ascii="宋体" w:eastAsia="宋体" w:hAnsi="宋体" w:cs="宋体"/>
                <w:sz w:val="18"/>
                <w:szCs w:val="18"/>
                <w:lang w:eastAsia="zh-CN"/>
              </w:rPr>
              <w:t>用 方法</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62" w:after="0" w:line="204" w:lineRule="auto"/>
              <w:ind w:left="25" w:right="-41"/>
              <w:jc w:val="both"/>
              <w:rPr>
                <w:rFonts w:ascii="宋体" w:eastAsia="宋体" w:hAnsi="宋体" w:cs="宋体"/>
                <w:sz w:val="18"/>
                <w:szCs w:val="18"/>
                <w:lang w:eastAsia="zh-CN"/>
              </w:rPr>
            </w:pPr>
            <w:r>
              <w:rPr>
                <w:rFonts w:ascii="宋体" w:eastAsia="宋体" w:hAnsi="宋体" w:cs="宋体"/>
                <w:sz w:val="18"/>
                <w:szCs w:val="18"/>
                <w:lang w:eastAsia="zh-CN"/>
              </w:rPr>
              <w:t>本标准向</w:t>
            </w:r>
            <w:r>
              <w:rPr>
                <w:rFonts w:ascii="Arial" w:eastAsia="Arial" w:hAnsi="Arial" w:cs="Arial"/>
                <w:sz w:val="18"/>
                <w:szCs w:val="18"/>
                <w:lang w:eastAsia="zh-CN"/>
              </w:rPr>
              <w:t>S</w:t>
            </w:r>
            <w:r>
              <w:rPr>
                <w:rFonts w:ascii="Arial" w:eastAsia="Arial" w:hAnsi="Arial" w:cs="Arial"/>
                <w:spacing w:val="-4"/>
                <w:sz w:val="18"/>
                <w:szCs w:val="18"/>
                <w:lang w:eastAsia="zh-CN"/>
              </w:rPr>
              <w:t>M</w:t>
            </w:r>
            <w:r>
              <w:rPr>
                <w:rFonts w:ascii="Arial" w:eastAsia="Arial" w:hAnsi="Arial" w:cs="Arial"/>
                <w:sz w:val="18"/>
                <w:szCs w:val="18"/>
                <w:lang w:eastAsia="zh-CN"/>
              </w:rPr>
              <w:t>D</w:t>
            </w:r>
            <w:r>
              <w:rPr>
                <w:rFonts w:ascii="宋体" w:eastAsia="宋体" w:hAnsi="宋体" w:cs="宋体"/>
                <w:sz w:val="18"/>
                <w:szCs w:val="18"/>
                <w:lang w:eastAsia="zh-CN"/>
              </w:rPr>
              <w:t>制造商和</w:t>
            </w:r>
            <w:r>
              <w:rPr>
                <w:rFonts w:ascii="宋体" w:eastAsia="宋体" w:hAnsi="宋体" w:cs="宋体"/>
                <w:spacing w:val="2"/>
                <w:sz w:val="18"/>
                <w:szCs w:val="18"/>
                <w:lang w:eastAsia="zh-CN"/>
              </w:rPr>
              <w:t>用</w:t>
            </w:r>
            <w:r>
              <w:rPr>
                <w:rFonts w:ascii="宋体" w:eastAsia="宋体" w:hAnsi="宋体" w:cs="宋体"/>
                <w:sz w:val="18"/>
                <w:szCs w:val="18"/>
                <w:lang w:eastAsia="zh-CN"/>
              </w:rPr>
              <w:t>户</w:t>
            </w:r>
            <w:r>
              <w:rPr>
                <w:rFonts w:ascii="宋体" w:eastAsia="宋体" w:hAnsi="宋体" w:cs="宋体"/>
                <w:spacing w:val="2"/>
                <w:sz w:val="18"/>
                <w:szCs w:val="18"/>
                <w:lang w:eastAsia="zh-CN"/>
              </w:rPr>
              <w:t>提</w:t>
            </w:r>
            <w:r>
              <w:rPr>
                <w:rFonts w:ascii="宋体" w:eastAsia="宋体" w:hAnsi="宋体" w:cs="宋体"/>
                <w:sz w:val="18"/>
                <w:szCs w:val="18"/>
                <w:lang w:eastAsia="zh-CN"/>
              </w:rPr>
              <w:t>供</w:t>
            </w:r>
            <w:r>
              <w:rPr>
                <w:rFonts w:ascii="宋体" w:eastAsia="宋体" w:hAnsi="宋体" w:cs="宋体"/>
                <w:spacing w:val="3"/>
                <w:sz w:val="18"/>
                <w:szCs w:val="18"/>
                <w:lang w:eastAsia="zh-CN"/>
              </w:rPr>
              <w:t>了</w:t>
            </w:r>
            <w:r>
              <w:rPr>
                <w:rFonts w:ascii="宋体" w:eastAsia="宋体" w:hAnsi="宋体" w:cs="宋体"/>
                <w:sz w:val="18"/>
                <w:szCs w:val="18"/>
                <w:lang w:eastAsia="zh-CN"/>
              </w:rPr>
              <w:t>标</w:t>
            </w:r>
            <w:r>
              <w:rPr>
                <w:rFonts w:ascii="宋体" w:eastAsia="宋体" w:hAnsi="宋体" w:cs="宋体"/>
                <w:spacing w:val="2"/>
                <w:sz w:val="18"/>
                <w:szCs w:val="18"/>
                <w:lang w:eastAsia="zh-CN"/>
              </w:rPr>
              <w:t>准</w:t>
            </w:r>
            <w:r>
              <w:rPr>
                <w:rFonts w:ascii="宋体" w:eastAsia="宋体" w:hAnsi="宋体" w:cs="宋体"/>
                <w:sz w:val="18"/>
                <w:szCs w:val="18"/>
                <w:lang w:eastAsia="zh-CN"/>
              </w:rPr>
              <w:t>的</w:t>
            </w:r>
            <w:r>
              <w:rPr>
                <w:rFonts w:ascii="宋体" w:eastAsia="宋体" w:hAnsi="宋体" w:cs="宋体"/>
                <w:spacing w:val="2"/>
                <w:sz w:val="18"/>
                <w:szCs w:val="18"/>
                <w:lang w:eastAsia="zh-CN"/>
              </w:rPr>
              <w:t>表</w:t>
            </w:r>
            <w:r>
              <w:rPr>
                <w:rFonts w:ascii="宋体" w:eastAsia="宋体" w:hAnsi="宋体" w:cs="宋体"/>
                <w:sz w:val="18"/>
                <w:szCs w:val="18"/>
                <w:lang w:eastAsia="zh-CN"/>
              </w:rPr>
              <w:t>面</w:t>
            </w:r>
            <w:r>
              <w:rPr>
                <w:rFonts w:ascii="宋体" w:eastAsia="宋体" w:hAnsi="宋体" w:cs="宋体"/>
                <w:spacing w:val="2"/>
                <w:sz w:val="18"/>
                <w:szCs w:val="18"/>
                <w:lang w:eastAsia="zh-CN"/>
              </w:rPr>
              <w:t>贴</w:t>
            </w:r>
            <w:r>
              <w:rPr>
                <w:rFonts w:ascii="宋体" w:eastAsia="宋体" w:hAnsi="宋体" w:cs="宋体"/>
                <w:sz w:val="18"/>
                <w:szCs w:val="18"/>
                <w:lang w:eastAsia="zh-CN"/>
              </w:rPr>
              <w:t>装</w:t>
            </w:r>
            <w:r>
              <w:rPr>
                <w:rFonts w:ascii="宋体" w:eastAsia="宋体" w:hAnsi="宋体" w:cs="宋体"/>
                <w:spacing w:val="2"/>
                <w:sz w:val="18"/>
                <w:szCs w:val="18"/>
                <w:lang w:eastAsia="zh-CN"/>
              </w:rPr>
              <w:t>器</w:t>
            </w:r>
            <w:r>
              <w:rPr>
                <w:rFonts w:ascii="宋体" w:eastAsia="宋体" w:hAnsi="宋体" w:cs="宋体"/>
                <w:sz w:val="18"/>
                <w:szCs w:val="18"/>
                <w:lang w:eastAsia="zh-CN"/>
              </w:rPr>
              <w:t>件</w:t>
            </w:r>
            <w:r>
              <w:rPr>
                <w:rFonts w:ascii="宋体" w:eastAsia="宋体" w:hAnsi="宋体" w:cs="宋体"/>
                <w:spacing w:val="2"/>
                <w:sz w:val="18"/>
                <w:szCs w:val="18"/>
                <w:lang w:eastAsia="zh-CN"/>
              </w:rPr>
              <w:t>操</w:t>
            </w:r>
            <w:r>
              <w:rPr>
                <w:rFonts w:ascii="宋体" w:eastAsia="宋体" w:hAnsi="宋体" w:cs="宋体"/>
                <w:sz w:val="18"/>
                <w:szCs w:val="18"/>
                <w:lang w:eastAsia="zh-CN"/>
              </w:rPr>
              <w:t>作</w:t>
            </w:r>
            <w:r>
              <w:rPr>
                <w:rFonts w:ascii="宋体" w:eastAsia="宋体" w:hAnsi="宋体" w:cs="宋体"/>
                <w:spacing w:val="2"/>
                <w:sz w:val="18"/>
                <w:szCs w:val="18"/>
                <w:lang w:eastAsia="zh-CN"/>
              </w:rPr>
              <w:t>、</w:t>
            </w:r>
            <w:r>
              <w:rPr>
                <w:rFonts w:ascii="宋体" w:eastAsia="宋体" w:hAnsi="宋体" w:cs="宋体"/>
                <w:sz w:val="18"/>
                <w:szCs w:val="18"/>
                <w:lang w:eastAsia="zh-CN"/>
              </w:rPr>
              <w:t>包</w:t>
            </w:r>
            <w:r>
              <w:rPr>
                <w:rFonts w:ascii="宋体" w:eastAsia="宋体" w:hAnsi="宋体" w:cs="宋体"/>
                <w:spacing w:val="2"/>
                <w:sz w:val="18"/>
                <w:szCs w:val="18"/>
                <w:lang w:eastAsia="zh-CN"/>
              </w:rPr>
              <w:t>装</w:t>
            </w:r>
            <w:r>
              <w:rPr>
                <w:rFonts w:ascii="宋体" w:eastAsia="宋体" w:hAnsi="宋体" w:cs="宋体"/>
                <w:sz w:val="18"/>
                <w:szCs w:val="18"/>
                <w:lang w:eastAsia="zh-CN"/>
              </w:rPr>
              <w:t>、</w:t>
            </w:r>
            <w:r>
              <w:rPr>
                <w:rFonts w:ascii="宋体" w:eastAsia="宋体" w:hAnsi="宋体" w:cs="宋体"/>
                <w:spacing w:val="2"/>
                <w:sz w:val="18"/>
                <w:szCs w:val="18"/>
                <w:lang w:eastAsia="zh-CN"/>
              </w:rPr>
              <w:t>运</w:t>
            </w:r>
            <w:r>
              <w:rPr>
                <w:rFonts w:ascii="宋体" w:eastAsia="宋体" w:hAnsi="宋体" w:cs="宋体"/>
                <w:sz w:val="18"/>
                <w:szCs w:val="18"/>
                <w:lang w:eastAsia="zh-CN"/>
              </w:rPr>
              <w:t>输</w:t>
            </w:r>
            <w:r>
              <w:rPr>
                <w:rFonts w:ascii="宋体" w:eastAsia="宋体" w:hAnsi="宋体" w:cs="宋体"/>
                <w:spacing w:val="2"/>
                <w:sz w:val="18"/>
                <w:szCs w:val="18"/>
                <w:lang w:eastAsia="zh-CN"/>
              </w:rPr>
              <w:t>和</w:t>
            </w:r>
            <w:r>
              <w:rPr>
                <w:rFonts w:ascii="宋体" w:eastAsia="宋体" w:hAnsi="宋体" w:cs="宋体"/>
                <w:sz w:val="18"/>
                <w:szCs w:val="18"/>
                <w:lang w:eastAsia="zh-CN"/>
              </w:rPr>
              <w:t xml:space="preserve">使用 </w:t>
            </w:r>
            <w:r>
              <w:rPr>
                <w:rFonts w:ascii="宋体" w:eastAsia="宋体" w:hAnsi="宋体" w:cs="宋体"/>
                <w:spacing w:val="2"/>
                <w:sz w:val="18"/>
                <w:szCs w:val="18"/>
                <w:lang w:eastAsia="zh-CN"/>
              </w:rPr>
              <w:t>方法。所提供的这些方法可避免</w:t>
            </w:r>
            <w:r>
              <w:rPr>
                <w:rFonts w:ascii="宋体" w:eastAsia="宋体" w:hAnsi="宋体" w:cs="宋体"/>
                <w:spacing w:val="3"/>
                <w:sz w:val="18"/>
                <w:szCs w:val="18"/>
                <w:lang w:eastAsia="zh-CN"/>
              </w:rPr>
              <w:t>由</w:t>
            </w:r>
            <w:r>
              <w:rPr>
                <w:rFonts w:ascii="宋体" w:eastAsia="宋体" w:hAnsi="宋体" w:cs="宋体"/>
                <w:spacing w:val="2"/>
                <w:sz w:val="18"/>
                <w:szCs w:val="18"/>
                <w:lang w:eastAsia="zh-CN"/>
              </w:rPr>
              <w:t>于吸收湿气和</w:t>
            </w:r>
            <w:r>
              <w:rPr>
                <w:rFonts w:ascii="宋体" w:eastAsia="宋体" w:hAnsi="宋体" w:cs="宋体"/>
                <w:sz w:val="18"/>
                <w:szCs w:val="18"/>
                <w:lang w:eastAsia="zh-CN"/>
              </w:rPr>
              <w:t>暴</w:t>
            </w:r>
            <w:r>
              <w:rPr>
                <w:rFonts w:ascii="宋体" w:eastAsia="宋体" w:hAnsi="宋体" w:cs="宋体"/>
                <w:spacing w:val="2"/>
                <w:sz w:val="18"/>
                <w:szCs w:val="18"/>
                <w:lang w:eastAsia="zh-CN"/>
              </w:rPr>
              <w:t>露</w:t>
            </w:r>
            <w:r>
              <w:rPr>
                <w:rFonts w:ascii="宋体" w:eastAsia="宋体" w:hAnsi="宋体" w:cs="宋体"/>
                <w:sz w:val="18"/>
                <w:szCs w:val="18"/>
                <w:lang w:eastAsia="zh-CN"/>
              </w:rPr>
              <w:t>在</w:t>
            </w:r>
            <w:r>
              <w:rPr>
                <w:rFonts w:ascii="宋体" w:eastAsia="宋体" w:hAnsi="宋体" w:cs="宋体"/>
                <w:spacing w:val="2"/>
                <w:sz w:val="18"/>
                <w:szCs w:val="18"/>
                <w:lang w:eastAsia="zh-CN"/>
              </w:rPr>
              <w:t>再</w:t>
            </w:r>
            <w:r>
              <w:rPr>
                <w:rFonts w:ascii="宋体" w:eastAsia="宋体" w:hAnsi="宋体" w:cs="宋体"/>
                <w:sz w:val="18"/>
                <w:szCs w:val="18"/>
                <w:lang w:eastAsia="zh-CN"/>
              </w:rPr>
              <w:t>流</w:t>
            </w:r>
            <w:r>
              <w:rPr>
                <w:rFonts w:ascii="宋体" w:eastAsia="宋体" w:hAnsi="宋体" w:cs="宋体"/>
                <w:spacing w:val="2"/>
                <w:sz w:val="18"/>
                <w:szCs w:val="18"/>
                <w:lang w:eastAsia="zh-CN"/>
              </w:rPr>
              <w:t>焊</w:t>
            </w:r>
            <w:r>
              <w:rPr>
                <w:rFonts w:ascii="宋体" w:eastAsia="宋体" w:hAnsi="宋体" w:cs="宋体"/>
                <w:sz w:val="18"/>
                <w:szCs w:val="18"/>
                <w:lang w:eastAsia="zh-CN"/>
              </w:rPr>
              <w:t>温</w:t>
            </w:r>
            <w:r>
              <w:rPr>
                <w:rFonts w:ascii="宋体" w:eastAsia="宋体" w:hAnsi="宋体" w:cs="宋体"/>
                <w:spacing w:val="2"/>
                <w:sz w:val="18"/>
                <w:szCs w:val="18"/>
                <w:lang w:eastAsia="zh-CN"/>
              </w:rPr>
              <w:t>度</w:t>
            </w:r>
            <w:r>
              <w:rPr>
                <w:rFonts w:ascii="宋体" w:eastAsia="宋体" w:hAnsi="宋体" w:cs="宋体"/>
                <w:sz w:val="18"/>
                <w:szCs w:val="18"/>
                <w:lang w:eastAsia="zh-CN"/>
              </w:rPr>
              <w:t>下</w:t>
            </w:r>
            <w:r>
              <w:rPr>
                <w:rFonts w:ascii="宋体" w:eastAsia="宋体" w:hAnsi="宋体" w:cs="宋体"/>
                <w:spacing w:val="2"/>
                <w:sz w:val="18"/>
                <w:szCs w:val="18"/>
                <w:lang w:eastAsia="zh-CN"/>
              </w:rPr>
              <w:t>造</w:t>
            </w:r>
            <w:r>
              <w:rPr>
                <w:rFonts w:ascii="宋体" w:eastAsia="宋体" w:hAnsi="宋体" w:cs="宋体"/>
                <w:sz w:val="18"/>
                <w:szCs w:val="18"/>
                <w:lang w:eastAsia="zh-CN"/>
              </w:rPr>
              <w:t>成</w:t>
            </w:r>
            <w:r>
              <w:rPr>
                <w:rFonts w:ascii="宋体" w:eastAsia="宋体" w:hAnsi="宋体" w:cs="宋体"/>
                <w:spacing w:val="2"/>
                <w:sz w:val="18"/>
                <w:szCs w:val="18"/>
                <w:lang w:eastAsia="zh-CN"/>
              </w:rPr>
              <w:t>的</w:t>
            </w:r>
            <w:r>
              <w:rPr>
                <w:rFonts w:ascii="宋体" w:eastAsia="宋体" w:hAnsi="宋体" w:cs="宋体"/>
                <w:sz w:val="18"/>
                <w:szCs w:val="18"/>
                <w:lang w:eastAsia="zh-CN"/>
              </w:rPr>
              <w:t xml:space="preserve">封装 </w:t>
            </w:r>
            <w:r>
              <w:rPr>
                <w:rFonts w:ascii="宋体" w:eastAsia="宋体" w:hAnsi="宋体" w:cs="宋体"/>
                <w:spacing w:val="2"/>
                <w:sz w:val="18"/>
                <w:szCs w:val="18"/>
                <w:lang w:eastAsia="zh-CN"/>
              </w:rPr>
              <w:t>损伤，这些损伤会导致合格率和</w:t>
            </w:r>
            <w:r>
              <w:rPr>
                <w:rFonts w:ascii="宋体" w:eastAsia="宋体" w:hAnsi="宋体" w:cs="宋体"/>
                <w:spacing w:val="3"/>
                <w:sz w:val="18"/>
                <w:szCs w:val="18"/>
                <w:lang w:eastAsia="zh-CN"/>
              </w:rPr>
              <w:t>可</w:t>
            </w:r>
            <w:r>
              <w:rPr>
                <w:rFonts w:ascii="宋体" w:eastAsia="宋体" w:hAnsi="宋体" w:cs="宋体"/>
                <w:spacing w:val="2"/>
                <w:sz w:val="18"/>
                <w:szCs w:val="18"/>
                <w:lang w:eastAsia="zh-CN"/>
              </w:rPr>
              <w:t>靠性的降低。</w:t>
            </w:r>
            <w:r>
              <w:rPr>
                <w:rFonts w:ascii="宋体" w:eastAsia="宋体" w:hAnsi="宋体" w:cs="宋体"/>
                <w:sz w:val="18"/>
                <w:szCs w:val="18"/>
                <w:lang w:eastAsia="zh-CN"/>
              </w:rPr>
              <w:t>通</w:t>
            </w:r>
            <w:r>
              <w:rPr>
                <w:rFonts w:ascii="宋体" w:eastAsia="宋体" w:hAnsi="宋体" w:cs="宋体"/>
                <w:spacing w:val="2"/>
                <w:sz w:val="18"/>
                <w:szCs w:val="18"/>
                <w:lang w:eastAsia="zh-CN"/>
              </w:rPr>
              <w:t>过</w:t>
            </w:r>
            <w:r>
              <w:rPr>
                <w:rFonts w:ascii="宋体" w:eastAsia="宋体" w:hAnsi="宋体" w:cs="宋体"/>
                <w:sz w:val="18"/>
                <w:szCs w:val="18"/>
                <w:lang w:eastAsia="zh-CN"/>
              </w:rPr>
              <w:t>使</w:t>
            </w:r>
            <w:r>
              <w:rPr>
                <w:rFonts w:ascii="宋体" w:eastAsia="宋体" w:hAnsi="宋体" w:cs="宋体"/>
                <w:spacing w:val="2"/>
                <w:sz w:val="18"/>
                <w:szCs w:val="18"/>
                <w:lang w:eastAsia="zh-CN"/>
              </w:rPr>
              <w:t>用</w:t>
            </w:r>
            <w:r>
              <w:rPr>
                <w:rFonts w:ascii="宋体" w:eastAsia="宋体" w:hAnsi="宋体" w:cs="宋体"/>
                <w:sz w:val="18"/>
                <w:szCs w:val="18"/>
                <w:lang w:eastAsia="zh-CN"/>
              </w:rPr>
              <w:t>这</w:t>
            </w:r>
            <w:r>
              <w:rPr>
                <w:rFonts w:ascii="宋体" w:eastAsia="宋体" w:hAnsi="宋体" w:cs="宋体"/>
                <w:spacing w:val="2"/>
                <w:sz w:val="18"/>
                <w:szCs w:val="18"/>
                <w:lang w:eastAsia="zh-CN"/>
              </w:rPr>
              <w:t>些</w:t>
            </w:r>
            <w:r>
              <w:rPr>
                <w:rFonts w:ascii="宋体" w:eastAsia="宋体" w:hAnsi="宋体" w:cs="宋体"/>
                <w:sz w:val="18"/>
                <w:szCs w:val="18"/>
                <w:lang w:eastAsia="zh-CN"/>
              </w:rPr>
              <w:t>程</w:t>
            </w:r>
            <w:r>
              <w:rPr>
                <w:rFonts w:ascii="宋体" w:eastAsia="宋体" w:hAnsi="宋体" w:cs="宋体"/>
                <w:spacing w:val="2"/>
                <w:sz w:val="18"/>
                <w:szCs w:val="18"/>
                <w:lang w:eastAsia="zh-CN"/>
              </w:rPr>
              <w:t>序</w:t>
            </w:r>
            <w:r>
              <w:rPr>
                <w:rFonts w:ascii="宋体" w:eastAsia="宋体" w:hAnsi="宋体" w:cs="宋体"/>
                <w:sz w:val="18"/>
                <w:szCs w:val="18"/>
                <w:lang w:eastAsia="zh-CN"/>
              </w:rPr>
              <w:t>、</w:t>
            </w:r>
            <w:r>
              <w:rPr>
                <w:rFonts w:ascii="宋体" w:eastAsia="宋体" w:hAnsi="宋体" w:cs="宋体"/>
                <w:spacing w:val="2"/>
                <w:sz w:val="18"/>
                <w:szCs w:val="18"/>
                <w:lang w:eastAsia="zh-CN"/>
              </w:rPr>
              <w:t>以</w:t>
            </w:r>
            <w:r>
              <w:rPr>
                <w:rFonts w:ascii="宋体" w:eastAsia="宋体" w:hAnsi="宋体" w:cs="宋体"/>
                <w:sz w:val="18"/>
                <w:szCs w:val="18"/>
                <w:lang w:eastAsia="zh-CN"/>
              </w:rPr>
              <w:t>及</w:t>
            </w:r>
            <w:r>
              <w:rPr>
                <w:rFonts w:ascii="宋体" w:eastAsia="宋体" w:hAnsi="宋体" w:cs="宋体"/>
                <w:spacing w:val="2"/>
                <w:sz w:val="18"/>
                <w:szCs w:val="18"/>
                <w:lang w:eastAsia="zh-CN"/>
              </w:rPr>
              <w:t>采</w:t>
            </w:r>
            <w:r>
              <w:rPr>
                <w:rFonts w:ascii="宋体" w:eastAsia="宋体" w:hAnsi="宋体" w:cs="宋体"/>
                <w:sz w:val="18"/>
                <w:szCs w:val="18"/>
                <w:lang w:eastAsia="zh-CN"/>
              </w:rPr>
              <w:t xml:space="preserve">用能 </w:t>
            </w:r>
            <w:r>
              <w:rPr>
                <w:rFonts w:ascii="宋体" w:eastAsia="宋体" w:hAnsi="宋体" w:cs="宋体"/>
                <w:spacing w:val="2"/>
                <w:sz w:val="18"/>
                <w:szCs w:val="18"/>
                <w:lang w:eastAsia="zh-CN"/>
              </w:rPr>
              <w:t>达到从</w:t>
            </w:r>
            <w:r>
              <w:rPr>
                <w:rFonts w:ascii="宋体" w:eastAsia="宋体" w:hAnsi="宋体" w:cs="宋体"/>
                <w:sz w:val="18"/>
                <w:szCs w:val="18"/>
                <w:lang w:eastAsia="zh-CN"/>
              </w:rPr>
              <w:t>密</w:t>
            </w:r>
            <w:r>
              <w:rPr>
                <w:rFonts w:ascii="宋体" w:eastAsia="宋体" w:hAnsi="宋体" w:cs="宋体"/>
                <w:spacing w:val="2"/>
                <w:sz w:val="18"/>
                <w:szCs w:val="18"/>
                <w:lang w:eastAsia="zh-CN"/>
              </w:rPr>
              <w:t>封</w:t>
            </w:r>
            <w:r>
              <w:rPr>
                <w:rFonts w:ascii="宋体" w:eastAsia="宋体" w:hAnsi="宋体" w:cs="宋体"/>
                <w:sz w:val="18"/>
                <w:szCs w:val="18"/>
                <w:lang w:eastAsia="zh-CN"/>
              </w:rPr>
              <w:t>之</w:t>
            </w:r>
            <w:r>
              <w:rPr>
                <w:rFonts w:ascii="宋体" w:eastAsia="宋体" w:hAnsi="宋体" w:cs="宋体"/>
                <w:spacing w:val="2"/>
                <w:sz w:val="18"/>
                <w:szCs w:val="18"/>
                <w:lang w:eastAsia="zh-CN"/>
              </w:rPr>
              <w:t>日</w:t>
            </w:r>
            <w:r>
              <w:rPr>
                <w:rFonts w:ascii="宋体" w:eastAsia="宋体" w:hAnsi="宋体" w:cs="宋体"/>
                <w:sz w:val="18"/>
                <w:szCs w:val="18"/>
                <w:lang w:eastAsia="zh-CN"/>
              </w:rPr>
              <w:t>算</w:t>
            </w:r>
            <w:r>
              <w:rPr>
                <w:rFonts w:ascii="宋体" w:eastAsia="宋体" w:hAnsi="宋体" w:cs="宋体"/>
                <w:spacing w:val="2"/>
                <w:sz w:val="18"/>
                <w:szCs w:val="18"/>
                <w:lang w:eastAsia="zh-CN"/>
              </w:rPr>
              <w:t>起</w:t>
            </w:r>
            <w:r>
              <w:rPr>
                <w:rFonts w:ascii="宋体" w:eastAsia="宋体" w:hAnsi="宋体" w:cs="宋体"/>
                <w:sz w:val="18"/>
                <w:szCs w:val="18"/>
                <w:lang w:eastAsia="zh-CN"/>
              </w:rPr>
              <w:t>在</w:t>
            </w:r>
            <w:r>
              <w:rPr>
                <w:rFonts w:ascii="宋体" w:eastAsia="宋体" w:hAnsi="宋体" w:cs="宋体"/>
                <w:spacing w:val="2"/>
                <w:sz w:val="18"/>
                <w:szCs w:val="18"/>
                <w:lang w:eastAsia="zh-CN"/>
              </w:rPr>
              <w:t>密</w:t>
            </w:r>
            <w:r>
              <w:rPr>
                <w:rFonts w:ascii="宋体" w:eastAsia="宋体" w:hAnsi="宋体" w:cs="宋体"/>
                <w:sz w:val="18"/>
                <w:szCs w:val="18"/>
                <w:lang w:eastAsia="zh-CN"/>
              </w:rPr>
              <w:t>封</w:t>
            </w:r>
            <w:r>
              <w:rPr>
                <w:rFonts w:ascii="宋体" w:eastAsia="宋体" w:hAnsi="宋体" w:cs="宋体"/>
                <w:spacing w:val="2"/>
                <w:sz w:val="18"/>
                <w:szCs w:val="18"/>
                <w:lang w:eastAsia="zh-CN"/>
              </w:rPr>
              <w:t>干</w:t>
            </w:r>
            <w:r>
              <w:rPr>
                <w:rFonts w:ascii="宋体" w:eastAsia="宋体" w:hAnsi="宋体" w:cs="宋体"/>
                <w:sz w:val="18"/>
                <w:szCs w:val="18"/>
                <w:lang w:eastAsia="zh-CN"/>
              </w:rPr>
              <w:t>燥</w:t>
            </w:r>
            <w:r>
              <w:rPr>
                <w:rFonts w:ascii="宋体" w:eastAsia="宋体" w:hAnsi="宋体" w:cs="宋体"/>
                <w:spacing w:val="2"/>
                <w:sz w:val="18"/>
                <w:szCs w:val="18"/>
                <w:lang w:eastAsia="zh-CN"/>
              </w:rPr>
              <w:t>袋</w:t>
            </w:r>
            <w:r>
              <w:rPr>
                <w:rFonts w:ascii="宋体" w:eastAsia="宋体" w:hAnsi="宋体" w:cs="宋体"/>
                <w:sz w:val="18"/>
                <w:szCs w:val="18"/>
                <w:lang w:eastAsia="zh-CN"/>
              </w:rPr>
              <w:t>内</w:t>
            </w:r>
            <w:r>
              <w:rPr>
                <w:rFonts w:ascii="Arial" w:eastAsia="Arial" w:hAnsi="Arial" w:cs="Arial"/>
                <w:spacing w:val="1"/>
                <w:sz w:val="18"/>
                <w:szCs w:val="18"/>
                <w:lang w:eastAsia="zh-CN"/>
              </w:rPr>
              <w:t>12</w:t>
            </w:r>
            <w:r>
              <w:rPr>
                <w:rFonts w:ascii="宋体" w:eastAsia="宋体" w:hAnsi="宋体" w:cs="宋体"/>
                <w:spacing w:val="2"/>
                <w:sz w:val="18"/>
                <w:szCs w:val="18"/>
                <w:lang w:eastAsia="zh-CN"/>
              </w:rPr>
              <w:t>个月</w:t>
            </w:r>
            <w:r>
              <w:rPr>
                <w:rFonts w:ascii="宋体" w:eastAsia="宋体" w:hAnsi="宋体" w:cs="宋体"/>
                <w:sz w:val="18"/>
                <w:szCs w:val="18"/>
                <w:lang w:eastAsia="zh-CN"/>
              </w:rPr>
              <w:t>最</w:t>
            </w:r>
            <w:r>
              <w:rPr>
                <w:rFonts w:ascii="宋体" w:eastAsia="宋体" w:hAnsi="宋体" w:cs="宋体"/>
                <w:spacing w:val="2"/>
                <w:sz w:val="18"/>
                <w:szCs w:val="18"/>
                <w:lang w:eastAsia="zh-CN"/>
              </w:rPr>
              <w:t>短</w:t>
            </w:r>
            <w:r>
              <w:rPr>
                <w:rFonts w:ascii="宋体" w:eastAsia="宋体" w:hAnsi="宋体" w:cs="宋体"/>
                <w:sz w:val="18"/>
                <w:szCs w:val="18"/>
                <w:lang w:eastAsia="zh-CN"/>
              </w:rPr>
              <w:t>保</w:t>
            </w:r>
            <w:r>
              <w:rPr>
                <w:rFonts w:ascii="宋体" w:eastAsia="宋体" w:hAnsi="宋体" w:cs="宋体"/>
                <w:spacing w:val="2"/>
                <w:sz w:val="18"/>
                <w:szCs w:val="18"/>
                <w:lang w:eastAsia="zh-CN"/>
              </w:rPr>
              <w:t>存</w:t>
            </w:r>
            <w:r>
              <w:rPr>
                <w:rFonts w:ascii="宋体" w:eastAsia="宋体" w:hAnsi="宋体" w:cs="宋体"/>
                <w:sz w:val="18"/>
                <w:szCs w:val="18"/>
                <w:lang w:eastAsia="zh-CN"/>
              </w:rPr>
              <w:t>期</w:t>
            </w:r>
            <w:r>
              <w:rPr>
                <w:rFonts w:ascii="宋体" w:eastAsia="宋体" w:hAnsi="宋体" w:cs="宋体"/>
                <w:spacing w:val="2"/>
                <w:sz w:val="18"/>
                <w:szCs w:val="18"/>
                <w:lang w:eastAsia="zh-CN"/>
              </w:rPr>
              <w:t>限</w:t>
            </w:r>
            <w:r>
              <w:rPr>
                <w:rFonts w:ascii="宋体" w:eastAsia="宋体" w:hAnsi="宋体" w:cs="宋体"/>
                <w:sz w:val="18"/>
                <w:szCs w:val="18"/>
                <w:lang w:eastAsia="zh-CN"/>
              </w:rPr>
              <w:t>的</w:t>
            </w:r>
            <w:r>
              <w:rPr>
                <w:rFonts w:ascii="宋体" w:eastAsia="宋体" w:hAnsi="宋体" w:cs="宋体"/>
                <w:spacing w:val="2"/>
                <w:sz w:val="18"/>
                <w:szCs w:val="18"/>
                <w:lang w:eastAsia="zh-CN"/>
              </w:rPr>
              <w:t>干</w:t>
            </w:r>
            <w:r>
              <w:rPr>
                <w:rFonts w:ascii="宋体" w:eastAsia="宋体" w:hAnsi="宋体" w:cs="宋体"/>
                <w:sz w:val="18"/>
                <w:szCs w:val="18"/>
                <w:lang w:eastAsia="zh-CN"/>
              </w:rPr>
              <w:t>燥</w:t>
            </w:r>
            <w:r>
              <w:rPr>
                <w:rFonts w:ascii="宋体" w:eastAsia="宋体" w:hAnsi="宋体" w:cs="宋体"/>
                <w:spacing w:val="2"/>
                <w:sz w:val="18"/>
                <w:szCs w:val="18"/>
                <w:lang w:eastAsia="zh-CN"/>
              </w:rPr>
              <w:t>包</w:t>
            </w:r>
            <w:r>
              <w:rPr>
                <w:rFonts w:ascii="宋体" w:eastAsia="宋体" w:hAnsi="宋体" w:cs="宋体"/>
                <w:sz w:val="18"/>
                <w:szCs w:val="18"/>
                <w:lang w:eastAsia="zh-CN"/>
              </w:rPr>
              <w:t>装</w:t>
            </w:r>
            <w:r>
              <w:rPr>
                <w:rFonts w:ascii="宋体" w:eastAsia="宋体" w:hAnsi="宋体" w:cs="宋体"/>
                <w:spacing w:val="2"/>
                <w:sz w:val="18"/>
                <w:szCs w:val="18"/>
                <w:lang w:eastAsia="zh-CN"/>
              </w:rPr>
              <w:t>工</w:t>
            </w:r>
            <w:r>
              <w:rPr>
                <w:rFonts w:ascii="宋体" w:eastAsia="宋体" w:hAnsi="宋体" w:cs="宋体"/>
                <w:sz w:val="18"/>
                <w:szCs w:val="18"/>
                <w:lang w:eastAsia="zh-CN"/>
              </w:rPr>
              <w:t>艺</w:t>
            </w:r>
            <w:r>
              <w:rPr>
                <w:rFonts w:ascii="宋体" w:eastAsia="宋体" w:hAnsi="宋体" w:cs="宋体"/>
                <w:spacing w:val="2"/>
                <w:sz w:val="18"/>
                <w:szCs w:val="18"/>
                <w:lang w:eastAsia="zh-CN"/>
              </w:rPr>
              <w:t>，</w:t>
            </w:r>
            <w:r>
              <w:rPr>
                <w:rFonts w:ascii="宋体" w:eastAsia="宋体" w:hAnsi="宋体" w:cs="宋体"/>
                <w:sz w:val="18"/>
                <w:szCs w:val="18"/>
                <w:lang w:eastAsia="zh-CN"/>
              </w:rPr>
              <w:t xml:space="preserve">即能 </w:t>
            </w:r>
            <w:r>
              <w:rPr>
                <w:rFonts w:ascii="宋体" w:eastAsia="宋体" w:hAnsi="宋体" w:cs="宋体"/>
                <w:spacing w:val="7"/>
                <w:sz w:val="18"/>
                <w:szCs w:val="18"/>
                <w:lang w:eastAsia="zh-CN"/>
              </w:rPr>
              <w:t>实现安全无损的再流焊接。</w:t>
            </w:r>
            <w:r>
              <w:rPr>
                <w:rFonts w:ascii="宋体" w:eastAsia="宋体" w:hAnsi="宋体" w:cs="宋体"/>
                <w:spacing w:val="5"/>
                <w:sz w:val="18"/>
                <w:szCs w:val="18"/>
                <w:lang w:eastAsia="zh-CN"/>
              </w:rPr>
              <w:t>由</w:t>
            </w:r>
            <w:r>
              <w:rPr>
                <w:rFonts w:ascii="Arial" w:eastAsia="Arial" w:hAnsi="Arial" w:cs="Arial"/>
                <w:sz w:val="18"/>
                <w:szCs w:val="18"/>
                <w:lang w:eastAsia="zh-CN"/>
              </w:rPr>
              <w:t>IP</w:t>
            </w:r>
            <w:r>
              <w:rPr>
                <w:rFonts w:ascii="Arial" w:eastAsia="Arial" w:hAnsi="Arial" w:cs="Arial"/>
                <w:spacing w:val="5"/>
                <w:sz w:val="18"/>
                <w:szCs w:val="18"/>
                <w:lang w:eastAsia="zh-CN"/>
              </w:rPr>
              <w:t>C</w:t>
            </w:r>
            <w:r>
              <w:rPr>
                <w:rFonts w:ascii="宋体" w:eastAsia="宋体" w:hAnsi="宋体" w:cs="宋体"/>
                <w:spacing w:val="5"/>
                <w:sz w:val="18"/>
                <w:szCs w:val="18"/>
                <w:lang w:eastAsia="zh-CN"/>
              </w:rPr>
              <w:t>和</w:t>
            </w:r>
            <w:r>
              <w:rPr>
                <w:rFonts w:ascii="Arial" w:eastAsia="Arial" w:hAnsi="Arial" w:cs="Arial"/>
                <w:spacing w:val="1"/>
                <w:sz w:val="18"/>
                <w:szCs w:val="18"/>
                <w:lang w:eastAsia="zh-CN"/>
              </w:rPr>
              <w:t>J</w:t>
            </w:r>
            <w:r>
              <w:rPr>
                <w:rFonts w:ascii="Arial" w:eastAsia="Arial" w:hAnsi="Arial" w:cs="Arial"/>
                <w:sz w:val="18"/>
                <w:szCs w:val="18"/>
                <w:lang w:eastAsia="zh-CN"/>
              </w:rPr>
              <w:t>EDE</w:t>
            </w:r>
            <w:r>
              <w:rPr>
                <w:rFonts w:ascii="Arial" w:eastAsia="Arial" w:hAnsi="Arial" w:cs="Arial"/>
                <w:spacing w:val="4"/>
                <w:sz w:val="18"/>
                <w:szCs w:val="18"/>
                <w:lang w:eastAsia="zh-CN"/>
              </w:rPr>
              <w:t>C</w:t>
            </w:r>
            <w:r>
              <w:rPr>
                <w:rFonts w:ascii="宋体" w:eastAsia="宋体" w:hAnsi="宋体" w:cs="宋体"/>
                <w:spacing w:val="7"/>
                <w:sz w:val="18"/>
                <w:szCs w:val="18"/>
                <w:lang w:eastAsia="zh-CN"/>
              </w:rPr>
              <w:t>联合开发。全</w:t>
            </w:r>
            <w:r>
              <w:rPr>
                <w:rFonts w:ascii="宋体" w:eastAsia="宋体" w:hAnsi="宋体" w:cs="宋体"/>
                <w:spacing w:val="5"/>
                <w:sz w:val="18"/>
                <w:szCs w:val="18"/>
                <w:lang w:eastAsia="zh-CN"/>
              </w:rPr>
              <w:t>文共</w:t>
            </w:r>
            <w:r>
              <w:rPr>
                <w:rFonts w:ascii="Arial" w:eastAsia="Arial" w:hAnsi="Arial" w:cs="Arial"/>
                <w:spacing w:val="1"/>
                <w:sz w:val="18"/>
                <w:szCs w:val="18"/>
                <w:lang w:eastAsia="zh-CN"/>
              </w:rPr>
              <w:t>1</w:t>
            </w:r>
            <w:r>
              <w:rPr>
                <w:rFonts w:ascii="Arial" w:eastAsia="Arial" w:hAnsi="Arial" w:cs="Arial"/>
                <w:spacing w:val="6"/>
                <w:sz w:val="18"/>
                <w:szCs w:val="18"/>
                <w:lang w:eastAsia="zh-CN"/>
              </w:rPr>
              <w:t>7</w:t>
            </w:r>
            <w:r>
              <w:rPr>
                <w:rFonts w:ascii="宋体" w:eastAsia="宋体" w:hAnsi="宋体" w:cs="宋体"/>
                <w:spacing w:val="7"/>
                <w:sz w:val="18"/>
                <w:szCs w:val="18"/>
                <w:lang w:eastAsia="zh-CN"/>
              </w:rPr>
              <w:t>页，</w:t>
            </w:r>
            <w:r>
              <w:rPr>
                <w:rFonts w:ascii="宋体" w:eastAsia="宋体" w:hAnsi="宋体" w:cs="宋体"/>
                <w:spacing w:val="5"/>
                <w:sz w:val="18"/>
                <w:szCs w:val="18"/>
                <w:lang w:eastAsia="zh-CN"/>
              </w:rPr>
              <w:t>于</w:t>
            </w:r>
            <w:r>
              <w:rPr>
                <w:rFonts w:ascii="Arial" w:eastAsia="Arial" w:hAnsi="Arial" w:cs="Arial"/>
                <w:spacing w:val="1"/>
                <w:sz w:val="18"/>
                <w:szCs w:val="18"/>
                <w:lang w:eastAsia="zh-CN"/>
              </w:rPr>
              <w:t>200</w:t>
            </w:r>
            <w:r>
              <w:rPr>
                <w:rFonts w:ascii="Arial" w:eastAsia="Arial" w:hAnsi="Arial" w:cs="Arial"/>
                <w:spacing w:val="8"/>
                <w:sz w:val="18"/>
                <w:szCs w:val="18"/>
                <w:lang w:eastAsia="zh-CN"/>
              </w:rPr>
              <w:t>5</w:t>
            </w:r>
            <w:r>
              <w:rPr>
                <w:rFonts w:ascii="宋体" w:eastAsia="宋体" w:hAnsi="宋体" w:cs="宋体"/>
                <w:sz w:val="18"/>
                <w:szCs w:val="18"/>
                <w:lang w:eastAsia="zh-CN"/>
              </w:rPr>
              <w:t>年</w:t>
            </w:r>
          </w:p>
          <w:p w:rsidR="00E9494C" w:rsidRDefault="00E9494C">
            <w:pPr>
              <w:spacing w:after="0" w:line="243" w:lineRule="exact"/>
              <w:ind w:left="25" w:right="5056"/>
              <w:jc w:val="both"/>
              <w:rPr>
                <w:rFonts w:ascii="宋体" w:eastAsia="宋体" w:hAnsi="宋体" w:cs="宋体"/>
                <w:sz w:val="18"/>
                <w:szCs w:val="18"/>
              </w:rPr>
            </w:pPr>
            <w:r>
              <w:rPr>
                <w:rFonts w:ascii="Arial" w:eastAsia="Arial" w:hAnsi="Arial" w:cs="Arial"/>
                <w:spacing w:val="1"/>
                <w:sz w:val="18"/>
                <w:szCs w:val="18"/>
              </w:rPr>
              <w:t>10</w:t>
            </w:r>
            <w:r>
              <w:rPr>
                <w:rFonts w:ascii="宋体" w:eastAsia="宋体" w:hAnsi="宋体" w:cs="宋体"/>
                <w:sz w:val="18"/>
                <w:szCs w:val="18"/>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6" w:after="0" w:line="200" w:lineRule="exact"/>
              <w:rPr>
                <w:sz w:val="20"/>
                <w:szCs w:val="20"/>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959"/>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2" w:after="0" w:line="260" w:lineRule="exact"/>
              <w:rPr>
                <w:sz w:val="26"/>
                <w:szCs w:val="26"/>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20</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2" w:after="0" w:line="260" w:lineRule="exact"/>
              <w:rPr>
                <w:sz w:val="26"/>
                <w:szCs w:val="26"/>
              </w:rPr>
            </w:pPr>
          </w:p>
          <w:p w:rsidR="00E9494C" w:rsidRDefault="00E9494C">
            <w:pPr>
              <w:spacing w:after="0" w:line="240" w:lineRule="auto"/>
              <w:ind w:left="439"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D-0</w:t>
            </w:r>
            <w:r>
              <w:rPr>
                <w:rFonts w:ascii="Arial" w:eastAsia="Arial" w:hAnsi="Arial" w:cs="Arial"/>
                <w:spacing w:val="1"/>
                <w:sz w:val="18"/>
                <w:szCs w:val="18"/>
              </w:rPr>
              <w:t>7</w:t>
            </w:r>
            <w:r>
              <w:rPr>
                <w:rFonts w:ascii="Arial" w:eastAsia="Arial" w:hAnsi="Arial" w:cs="Arial"/>
                <w:sz w:val="18"/>
                <w:szCs w:val="18"/>
              </w:rPr>
              <w:t>5</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before="3" w:after="0" w:line="130" w:lineRule="exact"/>
              <w:rPr>
                <w:sz w:val="13"/>
                <w:szCs w:val="13"/>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40" w:lineRule="exact"/>
              <w:ind w:left="25" w:right="-39"/>
              <w:rPr>
                <w:rFonts w:ascii="宋体" w:eastAsia="宋体" w:hAnsi="宋体" w:cs="宋体"/>
                <w:sz w:val="18"/>
                <w:szCs w:val="18"/>
                <w:lang w:eastAsia="zh-CN"/>
              </w:rPr>
            </w:pPr>
            <w:r>
              <w:rPr>
                <w:rFonts w:ascii="宋体" w:eastAsia="宋体" w:hAnsi="宋体" w:cs="宋体"/>
                <w:spacing w:val="2"/>
                <w:sz w:val="18"/>
                <w:szCs w:val="18"/>
                <w:lang w:eastAsia="zh-CN"/>
              </w:rPr>
              <w:t>组装工艺中非</w:t>
            </w:r>
            <w:r>
              <w:rPr>
                <w:rFonts w:ascii="Arial" w:eastAsia="Arial" w:hAnsi="Arial" w:cs="Arial"/>
                <w:sz w:val="18"/>
                <w:szCs w:val="18"/>
                <w:lang w:eastAsia="zh-CN"/>
              </w:rPr>
              <w:t>IC</w:t>
            </w:r>
            <w:r>
              <w:rPr>
                <w:rFonts w:ascii="Arial" w:eastAsia="Arial" w:hAnsi="Arial" w:cs="Arial"/>
                <w:spacing w:val="5"/>
                <w:sz w:val="18"/>
                <w:szCs w:val="18"/>
                <w:lang w:eastAsia="zh-CN"/>
              </w:rPr>
              <w:t xml:space="preserve"> </w:t>
            </w:r>
            <w:r>
              <w:rPr>
                <w:rFonts w:ascii="宋体" w:eastAsia="宋体" w:hAnsi="宋体" w:cs="宋体"/>
                <w:spacing w:val="5"/>
                <w:sz w:val="18"/>
                <w:szCs w:val="18"/>
                <w:lang w:eastAsia="zh-CN"/>
              </w:rPr>
              <w:t>电</w:t>
            </w:r>
            <w:r>
              <w:rPr>
                <w:rFonts w:ascii="宋体" w:eastAsia="宋体" w:hAnsi="宋体" w:cs="宋体"/>
                <w:spacing w:val="2"/>
                <w:sz w:val="18"/>
                <w:szCs w:val="18"/>
                <w:lang w:eastAsia="zh-CN"/>
              </w:rPr>
              <w:t>子</w:t>
            </w:r>
            <w:r>
              <w:rPr>
                <w:rFonts w:ascii="宋体" w:eastAsia="宋体" w:hAnsi="宋体" w:cs="宋体"/>
                <w:spacing w:val="5"/>
                <w:sz w:val="18"/>
                <w:szCs w:val="18"/>
                <w:lang w:eastAsia="zh-CN"/>
              </w:rPr>
              <w:t>元</w:t>
            </w:r>
            <w:r>
              <w:rPr>
                <w:rFonts w:ascii="宋体" w:eastAsia="宋体" w:hAnsi="宋体" w:cs="宋体"/>
                <w:spacing w:val="3"/>
                <w:sz w:val="18"/>
                <w:szCs w:val="18"/>
                <w:lang w:eastAsia="zh-CN"/>
              </w:rPr>
              <w:t>器</w:t>
            </w:r>
            <w:r>
              <w:rPr>
                <w:rFonts w:ascii="宋体" w:eastAsia="宋体" w:hAnsi="宋体" w:cs="宋体"/>
                <w:spacing w:val="5"/>
                <w:sz w:val="18"/>
                <w:szCs w:val="18"/>
                <w:lang w:eastAsia="zh-CN"/>
              </w:rPr>
              <w:t>件</w:t>
            </w:r>
            <w:r>
              <w:rPr>
                <w:rFonts w:ascii="宋体" w:eastAsia="宋体" w:hAnsi="宋体" w:cs="宋体"/>
                <w:spacing w:val="2"/>
                <w:sz w:val="18"/>
                <w:szCs w:val="18"/>
                <w:lang w:eastAsia="zh-CN"/>
              </w:rPr>
              <w:t>的</w:t>
            </w:r>
            <w:r>
              <w:rPr>
                <w:rFonts w:ascii="宋体" w:eastAsia="宋体" w:hAnsi="宋体" w:cs="宋体"/>
                <w:sz w:val="18"/>
                <w:szCs w:val="18"/>
                <w:lang w:eastAsia="zh-CN"/>
              </w:rPr>
              <w:t>分 级</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14" w:after="0" w:line="204" w:lineRule="auto"/>
              <w:ind w:left="25" w:right="-24"/>
              <w:rPr>
                <w:rFonts w:ascii="Arial" w:eastAsia="Arial" w:hAnsi="Arial" w:cs="Arial"/>
                <w:sz w:val="18"/>
                <w:szCs w:val="18"/>
                <w:lang w:eastAsia="zh-CN"/>
              </w:rPr>
            </w:pPr>
            <w:r>
              <w:rPr>
                <w:rFonts w:ascii="Arial" w:eastAsia="Arial" w:hAnsi="Arial" w:cs="Arial"/>
                <w:spacing w:val="1"/>
                <w:sz w:val="18"/>
                <w:szCs w:val="18"/>
                <w:lang w:eastAsia="zh-CN"/>
              </w:rPr>
              <w:t>J</w:t>
            </w:r>
            <w:r>
              <w:rPr>
                <w:rFonts w:ascii="Arial" w:eastAsia="Arial" w:hAnsi="Arial" w:cs="Arial"/>
                <w:color w:val="333333"/>
                <w:sz w:val="18"/>
                <w:szCs w:val="18"/>
                <w:lang w:eastAsia="zh-CN"/>
              </w:rPr>
              <w:t>-S</w:t>
            </w:r>
            <w:r>
              <w:rPr>
                <w:rFonts w:ascii="Arial" w:eastAsia="Arial" w:hAnsi="Arial" w:cs="Arial"/>
                <w:color w:val="333333"/>
                <w:spacing w:val="-2"/>
                <w:sz w:val="18"/>
                <w:szCs w:val="18"/>
                <w:lang w:eastAsia="zh-CN"/>
              </w:rPr>
              <w:t>T</w:t>
            </w:r>
            <w:r>
              <w:rPr>
                <w:rFonts w:ascii="Arial" w:eastAsia="Arial" w:hAnsi="Arial" w:cs="Arial"/>
                <w:color w:val="333333"/>
                <w:sz w:val="18"/>
                <w:szCs w:val="18"/>
                <w:lang w:eastAsia="zh-CN"/>
              </w:rPr>
              <w:t>D-0</w:t>
            </w:r>
            <w:r>
              <w:rPr>
                <w:rFonts w:ascii="Arial" w:eastAsia="Arial" w:hAnsi="Arial" w:cs="Arial"/>
                <w:color w:val="333333"/>
                <w:spacing w:val="1"/>
                <w:sz w:val="18"/>
                <w:szCs w:val="18"/>
                <w:lang w:eastAsia="zh-CN"/>
              </w:rPr>
              <w:t>75</w:t>
            </w:r>
            <w:r>
              <w:rPr>
                <w:rFonts w:ascii="宋体" w:eastAsia="宋体" w:hAnsi="宋体" w:cs="宋体"/>
                <w:color w:val="333333"/>
                <w:sz w:val="18"/>
                <w:szCs w:val="18"/>
                <w:lang w:eastAsia="zh-CN"/>
              </w:rPr>
              <w:t>弥补了</w:t>
            </w:r>
            <w:r>
              <w:rPr>
                <w:rFonts w:ascii="Arial" w:eastAsia="Arial" w:hAnsi="Arial" w:cs="Arial"/>
                <w:color w:val="333333"/>
                <w:spacing w:val="1"/>
                <w:sz w:val="18"/>
                <w:szCs w:val="18"/>
                <w:lang w:eastAsia="zh-CN"/>
              </w:rPr>
              <w:t>J</w:t>
            </w:r>
            <w:r>
              <w:rPr>
                <w:rFonts w:ascii="Arial" w:eastAsia="Arial" w:hAnsi="Arial" w:cs="Arial"/>
                <w:color w:val="333333"/>
                <w:sz w:val="18"/>
                <w:szCs w:val="18"/>
                <w:lang w:eastAsia="zh-CN"/>
              </w:rPr>
              <w:t>-S</w:t>
            </w:r>
            <w:r>
              <w:rPr>
                <w:rFonts w:ascii="Arial" w:eastAsia="Arial" w:hAnsi="Arial" w:cs="Arial"/>
                <w:color w:val="333333"/>
                <w:spacing w:val="-2"/>
                <w:sz w:val="18"/>
                <w:szCs w:val="18"/>
                <w:lang w:eastAsia="zh-CN"/>
              </w:rPr>
              <w:t>T</w:t>
            </w:r>
            <w:r>
              <w:rPr>
                <w:rFonts w:ascii="Arial" w:eastAsia="Arial" w:hAnsi="Arial" w:cs="Arial"/>
                <w:color w:val="333333"/>
                <w:sz w:val="18"/>
                <w:szCs w:val="18"/>
                <w:lang w:eastAsia="zh-CN"/>
              </w:rPr>
              <w:t>D-0</w:t>
            </w:r>
            <w:r>
              <w:rPr>
                <w:rFonts w:ascii="Arial" w:eastAsia="Arial" w:hAnsi="Arial" w:cs="Arial"/>
                <w:color w:val="333333"/>
                <w:spacing w:val="1"/>
                <w:sz w:val="18"/>
                <w:szCs w:val="18"/>
                <w:lang w:eastAsia="zh-CN"/>
              </w:rPr>
              <w:t>20</w:t>
            </w:r>
            <w:r>
              <w:rPr>
                <w:rFonts w:ascii="宋体" w:eastAsia="宋体" w:hAnsi="宋体" w:cs="宋体"/>
                <w:color w:val="333333"/>
                <w:sz w:val="18"/>
                <w:szCs w:val="18"/>
                <w:lang w:eastAsia="zh-CN"/>
              </w:rPr>
              <w:t>的不足，它提供的测试方法可用于对电子元器件的 最差热工艺条件进行分类。分类参考了行业通用的波峰焊和再流焊曲线。它代表 了最大工艺敏感水平，但并没有为组装</w:t>
            </w:r>
            <w:proofErr w:type="gramStart"/>
            <w:r>
              <w:rPr>
                <w:rFonts w:ascii="宋体" w:eastAsia="宋体" w:hAnsi="宋体" w:cs="宋体"/>
                <w:color w:val="333333"/>
                <w:sz w:val="18"/>
                <w:szCs w:val="18"/>
                <w:lang w:eastAsia="zh-CN"/>
              </w:rPr>
              <w:t>厂设立</w:t>
            </w:r>
            <w:proofErr w:type="gramEnd"/>
            <w:r>
              <w:rPr>
                <w:rFonts w:ascii="宋体" w:eastAsia="宋体" w:hAnsi="宋体" w:cs="宋体"/>
                <w:color w:val="333333"/>
                <w:sz w:val="18"/>
                <w:szCs w:val="18"/>
                <w:lang w:eastAsia="zh-CN"/>
              </w:rPr>
              <w:t>返修条件或推荐条件。该标准简要 描述了非半导体电子元器件的工艺敏感等级</w:t>
            </w:r>
            <w:r>
              <w:rPr>
                <w:rFonts w:ascii="Arial" w:eastAsia="Arial" w:hAnsi="Arial" w:cs="Arial"/>
                <w:color w:val="333333"/>
                <w:sz w:val="18"/>
                <w:szCs w:val="18"/>
                <w:lang w:eastAsia="zh-CN"/>
              </w:rPr>
              <w:t>(PS</w:t>
            </w:r>
            <w:r>
              <w:rPr>
                <w:rFonts w:ascii="Arial" w:eastAsia="Arial" w:hAnsi="Arial" w:cs="Arial"/>
                <w:color w:val="333333"/>
                <w:spacing w:val="1"/>
                <w:sz w:val="18"/>
                <w:szCs w:val="18"/>
                <w:lang w:eastAsia="zh-CN"/>
              </w:rPr>
              <w:t>L</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和潮湿敏感等级</w:t>
            </w:r>
            <w:r>
              <w:rPr>
                <w:rFonts w:ascii="Arial" w:eastAsia="Arial" w:hAnsi="Arial" w:cs="Arial"/>
                <w:color w:val="333333"/>
                <w:sz w:val="18"/>
                <w:szCs w:val="18"/>
                <w:lang w:eastAsia="zh-CN"/>
              </w:rPr>
              <w:t>(</w:t>
            </w:r>
            <w:r>
              <w:rPr>
                <w:rFonts w:ascii="Arial" w:eastAsia="Arial" w:hAnsi="Arial" w:cs="Arial"/>
                <w:color w:val="333333"/>
                <w:spacing w:val="-3"/>
                <w:sz w:val="18"/>
                <w:szCs w:val="18"/>
                <w:lang w:eastAsia="zh-CN"/>
              </w:rPr>
              <w:t>M</w:t>
            </w:r>
            <w:r>
              <w:rPr>
                <w:rFonts w:ascii="Arial" w:eastAsia="Arial" w:hAnsi="Arial" w:cs="Arial"/>
                <w:color w:val="333333"/>
                <w:sz w:val="18"/>
                <w:szCs w:val="18"/>
                <w:lang w:eastAsia="zh-CN"/>
              </w:rPr>
              <w:t>S</w:t>
            </w:r>
            <w:r>
              <w:rPr>
                <w:rFonts w:ascii="Arial" w:eastAsia="Arial" w:hAnsi="Arial" w:cs="Arial"/>
                <w:color w:val="333333"/>
                <w:spacing w:val="1"/>
                <w:sz w:val="18"/>
                <w:szCs w:val="18"/>
                <w:lang w:eastAsia="zh-CN"/>
              </w:rPr>
              <w:t>L</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的分类和 标记程序，这些分类等级均与半导体行业分类等级一致</w:t>
            </w:r>
            <w:r>
              <w:rPr>
                <w:rFonts w:ascii="宋体" w:eastAsia="宋体" w:hAnsi="宋体" w:cs="宋体"/>
                <w:color w:val="333333"/>
                <w:spacing w:val="-40"/>
                <w:sz w:val="18"/>
                <w:szCs w:val="18"/>
                <w:lang w:eastAsia="zh-CN"/>
              </w:rPr>
              <w:t xml:space="preserve"> </w:t>
            </w:r>
            <w:r>
              <w:rPr>
                <w:rFonts w:ascii="Arial" w:eastAsia="Arial" w:hAnsi="Arial" w:cs="Arial"/>
                <w:color w:val="333333"/>
                <w:sz w:val="18"/>
                <w:szCs w:val="18"/>
                <w:lang w:eastAsia="zh-CN"/>
              </w:rPr>
              <w:t>(</w:t>
            </w:r>
            <w:r>
              <w:rPr>
                <w:rFonts w:ascii="Arial" w:eastAsia="Arial" w:hAnsi="Arial" w:cs="Arial"/>
                <w:color w:val="333333"/>
                <w:spacing w:val="1"/>
                <w:sz w:val="18"/>
                <w:szCs w:val="18"/>
                <w:lang w:eastAsia="zh-CN"/>
              </w:rPr>
              <w:t>J</w:t>
            </w:r>
            <w:r>
              <w:rPr>
                <w:rFonts w:ascii="Arial" w:eastAsia="Arial" w:hAnsi="Arial" w:cs="Arial"/>
                <w:color w:val="333333"/>
                <w:sz w:val="18"/>
                <w:szCs w:val="18"/>
                <w:lang w:eastAsia="zh-CN"/>
              </w:rPr>
              <w:t>-S</w:t>
            </w:r>
            <w:r>
              <w:rPr>
                <w:rFonts w:ascii="Arial" w:eastAsia="Arial" w:hAnsi="Arial" w:cs="Arial"/>
                <w:color w:val="333333"/>
                <w:spacing w:val="-2"/>
                <w:sz w:val="18"/>
                <w:szCs w:val="18"/>
                <w:lang w:eastAsia="zh-CN"/>
              </w:rPr>
              <w:t>T</w:t>
            </w:r>
            <w:r>
              <w:rPr>
                <w:rFonts w:ascii="Arial" w:eastAsia="Arial" w:hAnsi="Arial" w:cs="Arial"/>
                <w:color w:val="333333"/>
                <w:sz w:val="18"/>
                <w:szCs w:val="18"/>
                <w:lang w:eastAsia="zh-CN"/>
              </w:rPr>
              <w:t>D-0</w:t>
            </w:r>
            <w:r>
              <w:rPr>
                <w:rFonts w:ascii="Arial" w:eastAsia="Arial" w:hAnsi="Arial" w:cs="Arial"/>
                <w:color w:val="333333"/>
                <w:spacing w:val="1"/>
                <w:sz w:val="18"/>
                <w:szCs w:val="18"/>
                <w:lang w:eastAsia="zh-CN"/>
              </w:rPr>
              <w:t>20</w:t>
            </w:r>
            <w:r>
              <w:rPr>
                <w:rFonts w:ascii="宋体" w:eastAsia="宋体" w:hAnsi="宋体" w:cs="宋体"/>
                <w:color w:val="333333"/>
                <w:sz w:val="18"/>
                <w:szCs w:val="18"/>
                <w:lang w:eastAsia="zh-CN"/>
              </w:rPr>
              <w:t>，非气密固 态表面贴装器件的潮湿</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再流焊敏感度分类，以及</w:t>
            </w:r>
            <w:r>
              <w:rPr>
                <w:rFonts w:ascii="Arial" w:eastAsia="Arial" w:hAnsi="Arial" w:cs="Arial"/>
                <w:color w:val="333333"/>
                <w:spacing w:val="1"/>
                <w:sz w:val="18"/>
                <w:szCs w:val="18"/>
                <w:lang w:eastAsia="zh-CN"/>
              </w:rPr>
              <w:t>J</w:t>
            </w:r>
            <w:r>
              <w:rPr>
                <w:rFonts w:ascii="Arial" w:eastAsia="Arial" w:hAnsi="Arial" w:cs="Arial"/>
                <w:color w:val="333333"/>
                <w:sz w:val="18"/>
                <w:szCs w:val="18"/>
                <w:lang w:eastAsia="zh-CN"/>
              </w:rPr>
              <w:t>-S</w:t>
            </w:r>
            <w:r>
              <w:rPr>
                <w:rFonts w:ascii="Arial" w:eastAsia="Arial" w:hAnsi="Arial" w:cs="Arial"/>
                <w:color w:val="333333"/>
                <w:spacing w:val="-2"/>
                <w:sz w:val="18"/>
                <w:szCs w:val="18"/>
                <w:lang w:eastAsia="zh-CN"/>
              </w:rPr>
              <w:t>T</w:t>
            </w:r>
            <w:r>
              <w:rPr>
                <w:rFonts w:ascii="Arial" w:eastAsia="Arial" w:hAnsi="Arial" w:cs="Arial"/>
                <w:color w:val="333333"/>
                <w:sz w:val="18"/>
                <w:szCs w:val="18"/>
                <w:lang w:eastAsia="zh-CN"/>
              </w:rPr>
              <w:t>D-0</w:t>
            </w:r>
            <w:r>
              <w:rPr>
                <w:rFonts w:ascii="Arial" w:eastAsia="Arial" w:hAnsi="Arial" w:cs="Arial"/>
                <w:color w:val="333333"/>
                <w:spacing w:val="1"/>
                <w:sz w:val="18"/>
                <w:szCs w:val="18"/>
                <w:lang w:eastAsia="zh-CN"/>
              </w:rPr>
              <w:t>33</w:t>
            </w:r>
            <w:r>
              <w:rPr>
                <w:rFonts w:ascii="宋体" w:eastAsia="宋体" w:hAnsi="宋体" w:cs="宋体"/>
                <w:color w:val="333333"/>
                <w:sz w:val="18"/>
                <w:szCs w:val="18"/>
                <w:lang w:eastAsia="zh-CN"/>
              </w:rPr>
              <w:t>，潮湿</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再流焊敏感 表面贴装器件的处理、封装、运输和使用</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包括修订本</w:t>
            </w:r>
            <w:r>
              <w:rPr>
                <w:rFonts w:ascii="Arial" w:eastAsia="Arial" w:hAnsi="Arial" w:cs="Arial"/>
                <w:color w:val="333333"/>
                <w:spacing w:val="1"/>
                <w:sz w:val="18"/>
                <w:szCs w:val="18"/>
                <w:lang w:eastAsia="zh-CN"/>
              </w:rPr>
              <w:t>1</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。该标准取代了</w:t>
            </w:r>
            <w:r>
              <w:rPr>
                <w:rFonts w:ascii="Arial" w:eastAsia="Arial" w:hAnsi="Arial" w:cs="Arial"/>
                <w:color w:val="333333"/>
                <w:sz w:val="18"/>
                <w:szCs w:val="18"/>
                <w:lang w:eastAsia="zh-CN"/>
              </w:rPr>
              <w:t>IPC-</w:t>
            </w:r>
          </w:p>
          <w:p w:rsidR="00E9494C" w:rsidRDefault="00E9494C">
            <w:pPr>
              <w:spacing w:after="0" w:line="243" w:lineRule="exact"/>
              <w:ind w:left="25" w:right="-20"/>
              <w:rPr>
                <w:rFonts w:ascii="宋体" w:eastAsia="宋体" w:hAnsi="宋体" w:cs="宋体"/>
                <w:sz w:val="18"/>
                <w:szCs w:val="18"/>
                <w:lang w:eastAsia="zh-CN"/>
              </w:rPr>
            </w:pPr>
            <w:r>
              <w:rPr>
                <w:rFonts w:ascii="Arial" w:eastAsia="Arial" w:hAnsi="Arial" w:cs="Arial"/>
                <w:color w:val="333333"/>
                <w:spacing w:val="1"/>
                <w:sz w:val="18"/>
                <w:szCs w:val="18"/>
                <w:lang w:eastAsia="zh-CN"/>
              </w:rPr>
              <w:t>9503</w:t>
            </w:r>
            <w:r>
              <w:rPr>
                <w:rFonts w:ascii="宋体" w:eastAsia="宋体" w:hAnsi="宋体" w:cs="宋体"/>
                <w:color w:val="333333"/>
                <w:sz w:val="18"/>
                <w:szCs w:val="18"/>
                <w:lang w:eastAsia="zh-CN"/>
              </w:rPr>
              <w:t>。</w:t>
            </w:r>
            <w:r>
              <w:rPr>
                <w:rFonts w:ascii="宋体" w:eastAsia="宋体" w:hAnsi="宋体" w:cs="宋体"/>
                <w:color w:val="000000"/>
                <w:sz w:val="18"/>
                <w:szCs w:val="18"/>
                <w:lang w:eastAsia="zh-CN"/>
              </w:rPr>
              <w:t>全文共</w:t>
            </w:r>
            <w:r>
              <w:rPr>
                <w:rFonts w:ascii="Arial" w:eastAsia="Arial" w:hAnsi="Arial" w:cs="Arial"/>
                <w:color w:val="000000"/>
                <w:spacing w:val="1"/>
                <w:sz w:val="18"/>
                <w:szCs w:val="18"/>
                <w:lang w:eastAsia="zh-CN"/>
              </w:rPr>
              <w:t>12</w:t>
            </w:r>
            <w:r>
              <w:rPr>
                <w:rFonts w:ascii="宋体" w:eastAsia="宋体" w:hAnsi="宋体" w:cs="宋体"/>
                <w:color w:val="000000"/>
                <w:sz w:val="18"/>
                <w:szCs w:val="18"/>
                <w:lang w:eastAsia="zh-CN"/>
              </w:rPr>
              <w:t>页，于</w:t>
            </w:r>
            <w:r>
              <w:rPr>
                <w:rFonts w:ascii="Arial" w:eastAsia="Arial" w:hAnsi="Arial" w:cs="Arial"/>
                <w:color w:val="000000"/>
                <w:spacing w:val="1"/>
                <w:sz w:val="18"/>
                <w:szCs w:val="18"/>
                <w:lang w:eastAsia="zh-CN"/>
              </w:rPr>
              <w:t>2008</w:t>
            </w:r>
            <w:r>
              <w:rPr>
                <w:rFonts w:ascii="宋体" w:eastAsia="宋体" w:hAnsi="宋体" w:cs="宋体"/>
                <w:color w:val="000000"/>
                <w:sz w:val="18"/>
                <w:szCs w:val="18"/>
                <w:lang w:eastAsia="zh-CN"/>
              </w:rPr>
              <w:t>年</w:t>
            </w:r>
            <w:r>
              <w:rPr>
                <w:rFonts w:ascii="Arial" w:eastAsia="Arial" w:hAnsi="Arial" w:cs="Arial"/>
                <w:color w:val="000000"/>
                <w:spacing w:val="1"/>
                <w:sz w:val="18"/>
                <w:szCs w:val="18"/>
                <w:lang w:eastAsia="zh-CN"/>
              </w:rPr>
              <w:t>8</w:t>
            </w:r>
            <w:r>
              <w:rPr>
                <w:rFonts w:ascii="宋体" w:eastAsia="宋体" w:hAnsi="宋体" w:cs="宋体"/>
                <w:color w:val="000000"/>
                <w:sz w:val="18"/>
                <w:szCs w:val="18"/>
                <w:lang w:eastAsia="zh-CN"/>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5" w:after="0" w:line="200" w:lineRule="exact"/>
              <w:rPr>
                <w:sz w:val="20"/>
                <w:szCs w:val="20"/>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bl>
    <w:p w:rsidR="00DA5517" w:rsidRDefault="00DA5517">
      <w:pPr>
        <w:spacing w:after="0" w:line="240" w:lineRule="auto"/>
        <w:rPr>
          <w:rFonts w:ascii="宋体" w:eastAsia="宋体" w:hAnsi="宋体" w:cs="宋体"/>
          <w:sz w:val="18"/>
          <w:szCs w:val="18"/>
        </w:rPr>
        <w:sectPr w:rsidR="00DA5517">
          <w:pgSz w:w="16840" w:h="11920" w:orient="landscape"/>
          <w:pgMar w:top="740" w:right="1040" w:bottom="280" w:left="920" w:header="720" w:footer="720" w:gutter="0"/>
          <w:cols w:space="720"/>
        </w:sectPr>
      </w:pPr>
    </w:p>
    <w:p w:rsidR="00DA5517" w:rsidRDefault="00DA5517">
      <w:pPr>
        <w:spacing w:before="5" w:after="0" w:line="90" w:lineRule="exact"/>
        <w:rPr>
          <w:sz w:val="9"/>
          <w:szCs w:val="9"/>
        </w:rPr>
      </w:pPr>
    </w:p>
    <w:tbl>
      <w:tblPr>
        <w:tblW w:w="0" w:type="auto"/>
        <w:tblInd w:w="98" w:type="dxa"/>
        <w:tblLayout w:type="fixed"/>
        <w:tblCellMar>
          <w:left w:w="0" w:type="dxa"/>
          <w:right w:w="0" w:type="dxa"/>
        </w:tblCellMar>
        <w:tblLook w:val="01E0" w:firstRow="1" w:lastRow="1" w:firstColumn="1" w:lastColumn="1" w:noHBand="0" w:noVBand="0"/>
      </w:tblPr>
      <w:tblGrid>
        <w:gridCol w:w="828"/>
        <w:gridCol w:w="1767"/>
        <w:gridCol w:w="2679"/>
        <w:gridCol w:w="6433"/>
        <w:gridCol w:w="979"/>
      </w:tblGrid>
      <w:tr w:rsidR="00E9494C">
        <w:trPr>
          <w:trHeight w:hRule="exact" w:val="2019"/>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4" w:after="0" w:line="280" w:lineRule="exact"/>
              <w:rPr>
                <w:sz w:val="28"/>
                <w:szCs w:val="28"/>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21</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4" w:after="0" w:line="280" w:lineRule="exact"/>
              <w:rPr>
                <w:sz w:val="28"/>
                <w:szCs w:val="28"/>
              </w:rPr>
            </w:pPr>
          </w:p>
          <w:p w:rsidR="00E9494C" w:rsidRDefault="00E9494C">
            <w:pPr>
              <w:spacing w:after="0" w:line="240" w:lineRule="auto"/>
              <w:ind w:left="379"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D-6</w:t>
            </w:r>
            <w:r>
              <w:rPr>
                <w:rFonts w:ascii="Arial" w:eastAsia="Arial" w:hAnsi="Arial" w:cs="Arial"/>
                <w:spacing w:val="1"/>
                <w:sz w:val="18"/>
                <w:szCs w:val="18"/>
              </w:rPr>
              <w:t>09</w:t>
            </w:r>
            <w:r>
              <w:rPr>
                <w:rFonts w:ascii="Arial" w:eastAsia="Arial" w:hAnsi="Arial" w:cs="Arial"/>
                <w:sz w:val="18"/>
                <w:szCs w:val="18"/>
              </w:rPr>
              <w:t>A</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3" w:after="0" w:line="240" w:lineRule="exact"/>
              <w:rPr>
                <w:sz w:val="24"/>
                <w:szCs w:val="24"/>
                <w:lang w:eastAsia="zh-CN"/>
              </w:rPr>
            </w:pPr>
          </w:p>
          <w:p w:rsidR="00E9494C" w:rsidRDefault="00E9494C">
            <w:pPr>
              <w:spacing w:after="0" w:line="205" w:lineRule="auto"/>
              <w:ind w:left="25" w:right="-39"/>
              <w:jc w:val="both"/>
              <w:rPr>
                <w:rFonts w:ascii="宋体" w:eastAsia="宋体" w:hAnsi="宋体" w:cs="宋体"/>
                <w:sz w:val="18"/>
                <w:szCs w:val="18"/>
                <w:lang w:eastAsia="zh-CN"/>
              </w:rPr>
            </w:pPr>
            <w:r>
              <w:rPr>
                <w:rFonts w:ascii="宋体" w:eastAsia="宋体" w:hAnsi="宋体" w:cs="宋体"/>
                <w:spacing w:val="7"/>
                <w:sz w:val="18"/>
                <w:szCs w:val="18"/>
                <w:lang w:eastAsia="zh-CN"/>
              </w:rPr>
              <w:t>元器件、印制电路板和</w:t>
            </w:r>
            <w:r>
              <w:rPr>
                <w:rFonts w:ascii="宋体" w:eastAsia="宋体" w:hAnsi="宋体" w:cs="宋体"/>
                <w:spacing w:val="8"/>
                <w:sz w:val="18"/>
                <w:szCs w:val="18"/>
                <w:lang w:eastAsia="zh-CN"/>
              </w:rPr>
              <w:t>印</w:t>
            </w:r>
            <w:r>
              <w:rPr>
                <w:rFonts w:ascii="宋体" w:eastAsia="宋体" w:hAnsi="宋体" w:cs="宋体"/>
                <w:spacing w:val="7"/>
                <w:sz w:val="18"/>
                <w:szCs w:val="18"/>
                <w:lang w:eastAsia="zh-CN"/>
              </w:rPr>
              <w:t>制</w:t>
            </w:r>
            <w:r>
              <w:rPr>
                <w:rFonts w:ascii="宋体" w:eastAsia="宋体" w:hAnsi="宋体" w:cs="宋体"/>
                <w:spacing w:val="5"/>
                <w:sz w:val="18"/>
                <w:szCs w:val="18"/>
                <w:lang w:eastAsia="zh-CN"/>
              </w:rPr>
              <w:t>电</w:t>
            </w:r>
            <w:r>
              <w:rPr>
                <w:rFonts w:ascii="宋体" w:eastAsia="宋体" w:hAnsi="宋体" w:cs="宋体"/>
                <w:sz w:val="18"/>
                <w:szCs w:val="18"/>
                <w:lang w:eastAsia="zh-CN"/>
              </w:rPr>
              <w:t xml:space="preserve">路 </w:t>
            </w:r>
            <w:r>
              <w:rPr>
                <w:rFonts w:ascii="宋体" w:eastAsia="宋体" w:hAnsi="宋体" w:cs="宋体"/>
                <w:spacing w:val="7"/>
                <w:sz w:val="18"/>
                <w:szCs w:val="18"/>
                <w:lang w:eastAsia="zh-CN"/>
              </w:rPr>
              <w:t>板组件的有铅、无铅及</w:t>
            </w:r>
            <w:r>
              <w:rPr>
                <w:rFonts w:ascii="宋体" w:eastAsia="宋体" w:hAnsi="宋体" w:cs="宋体"/>
                <w:spacing w:val="8"/>
                <w:sz w:val="18"/>
                <w:szCs w:val="18"/>
                <w:lang w:eastAsia="zh-CN"/>
              </w:rPr>
              <w:t>其</w:t>
            </w:r>
            <w:r>
              <w:rPr>
                <w:rFonts w:ascii="宋体" w:eastAsia="宋体" w:hAnsi="宋体" w:cs="宋体"/>
                <w:spacing w:val="7"/>
                <w:sz w:val="18"/>
                <w:szCs w:val="18"/>
                <w:lang w:eastAsia="zh-CN"/>
              </w:rPr>
              <w:t>它</w:t>
            </w:r>
            <w:r>
              <w:rPr>
                <w:rFonts w:ascii="宋体" w:eastAsia="宋体" w:hAnsi="宋体" w:cs="宋体"/>
                <w:spacing w:val="5"/>
                <w:sz w:val="18"/>
                <w:szCs w:val="18"/>
                <w:lang w:eastAsia="zh-CN"/>
              </w:rPr>
              <w:t>属</w:t>
            </w:r>
            <w:r>
              <w:rPr>
                <w:rFonts w:ascii="宋体" w:eastAsia="宋体" w:hAnsi="宋体" w:cs="宋体"/>
                <w:sz w:val="18"/>
                <w:szCs w:val="18"/>
                <w:lang w:eastAsia="zh-CN"/>
              </w:rPr>
              <w:t>性 的标记和标签</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61" w:after="0" w:line="228" w:lineRule="exact"/>
              <w:ind w:left="25" w:right="26"/>
              <w:rPr>
                <w:rFonts w:ascii="宋体" w:eastAsia="宋体" w:hAnsi="宋体" w:cs="宋体"/>
                <w:sz w:val="18"/>
                <w:szCs w:val="18"/>
                <w:lang w:eastAsia="zh-CN"/>
              </w:rPr>
            </w:pPr>
            <w:r>
              <w:rPr>
                <w:rFonts w:ascii="宋体" w:eastAsia="宋体" w:hAnsi="宋体" w:cs="宋体"/>
                <w:sz w:val="18"/>
                <w:szCs w:val="18"/>
                <w:lang w:eastAsia="zh-CN"/>
              </w:rPr>
              <w:t>本文件提供了可用于辅助组装、返工、维修和回收利用的标记、标签系统，并可 识别以下项目：</w:t>
            </w:r>
          </w:p>
          <w:p w:rsidR="00E9494C" w:rsidRDefault="00E9494C">
            <w:pPr>
              <w:spacing w:before="1" w:after="0" w:line="238" w:lineRule="exact"/>
              <w:ind w:left="25" w:right="82"/>
              <w:rPr>
                <w:rFonts w:ascii="宋体" w:eastAsia="宋体" w:hAnsi="宋体" w:cs="宋体"/>
                <w:sz w:val="18"/>
                <w:szCs w:val="18"/>
                <w:lang w:eastAsia="zh-CN"/>
              </w:rPr>
            </w:pPr>
            <w:r>
              <w:rPr>
                <w:rFonts w:ascii="Arial" w:eastAsia="Arial" w:hAnsi="Arial" w:cs="Arial"/>
                <w:spacing w:val="1"/>
                <w:sz w:val="18"/>
                <w:szCs w:val="18"/>
                <w:lang w:eastAsia="zh-CN"/>
              </w:rPr>
              <w:t>1</w:t>
            </w:r>
            <w:r>
              <w:rPr>
                <w:rFonts w:ascii="宋体" w:eastAsia="宋体" w:hAnsi="宋体" w:cs="宋体"/>
                <w:sz w:val="18"/>
                <w:szCs w:val="18"/>
                <w:lang w:eastAsia="zh-CN"/>
              </w:rPr>
              <w:t>）使用无铅焊料或有铅焊料组装的组件；</w:t>
            </w:r>
            <w:r>
              <w:rPr>
                <w:rFonts w:ascii="宋体" w:eastAsia="宋体" w:hAnsi="宋体" w:cs="宋体"/>
                <w:spacing w:val="-40"/>
                <w:sz w:val="18"/>
                <w:szCs w:val="18"/>
                <w:lang w:eastAsia="zh-CN"/>
              </w:rPr>
              <w:t xml:space="preserve"> </w:t>
            </w:r>
            <w:r>
              <w:rPr>
                <w:rFonts w:ascii="Arial" w:eastAsia="Arial" w:hAnsi="Arial" w:cs="Arial"/>
                <w:spacing w:val="1"/>
                <w:sz w:val="18"/>
                <w:szCs w:val="18"/>
                <w:lang w:eastAsia="zh-CN"/>
              </w:rPr>
              <w:t>2</w:t>
            </w:r>
            <w:r>
              <w:rPr>
                <w:rFonts w:ascii="宋体" w:eastAsia="宋体" w:hAnsi="宋体" w:cs="宋体"/>
                <w:sz w:val="18"/>
                <w:szCs w:val="18"/>
                <w:lang w:eastAsia="zh-CN"/>
              </w:rPr>
              <w:t>）二级互连端子涂覆层和材料为无 铅或有铅的元器件；</w:t>
            </w:r>
            <w:r>
              <w:rPr>
                <w:rFonts w:ascii="宋体" w:eastAsia="宋体" w:hAnsi="宋体" w:cs="宋体"/>
                <w:spacing w:val="-40"/>
                <w:sz w:val="18"/>
                <w:szCs w:val="18"/>
                <w:lang w:eastAsia="zh-CN"/>
              </w:rPr>
              <w:t xml:space="preserve"> </w:t>
            </w:r>
            <w:r>
              <w:rPr>
                <w:rFonts w:ascii="Arial" w:eastAsia="Arial" w:hAnsi="Arial" w:cs="Arial"/>
                <w:spacing w:val="1"/>
                <w:sz w:val="18"/>
                <w:szCs w:val="18"/>
                <w:lang w:eastAsia="zh-CN"/>
              </w:rPr>
              <w:t>3</w:t>
            </w:r>
            <w:r>
              <w:rPr>
                <w:rFonts w:ascii="宋体" w:eastAsia="宋体" w:hAnsi="宋体" w:cs="宋体"/>
                <w:sz w:val="18"/>
                <w:szCs w:val="18"/>
                <w:lang w:eastAsia="zh-CN"/>
              </w:rPr>
              <w:t>）在组装和</w:t>
            </w:r>
            <w:proofErr w:type="gramStart"/>
            <w:r>
              <w:rPr>
                <w:rFonts w:ascii="宋体" w:eastAsia="宋体" w:hAnsi="宋体" w:cs="宋体"/>
                <w:sz w:val="18"/>
                <w:szCs w:val="18"/>
                <w:lang w:eastAsia="zh-CN"/>
              </w:rPr>
              <w:t>返工制程中</w:t>
            </w:r>
            <w:proofErr w:type="gramEnd"/>
            <w:r>
              <w:rPr>
                <w:rFonts w:ascii="宋体" w:eastAsia="宋体" w:hAnsi="宋体" w:cs="宋体"/>
                <w:sz w:val="18"/>
                <w:szCs w:val="18"/>
                <w:lang w:eastAsia="zh-CN"/>
              </w:rPr>
              <w:t>，不允许超过的元器件最大耐温 值；</w:t>
            </w:r>
            <w:r>
              <w:rPr>
                <w:rFonts w:ascii="宋体" w:eastAsia="宋体" w:hAnsi="宋体" w:cs="宋体"/>
                <w:spacing w:val="-40"/>
                <w:sz w:val="18"/>
                <w:szCs w:val="18"/>
                <w:lang w:eastAsia="zh-CN"/>
              </w:rPr>
              <w:t xml:space="preserve"> </w:t>
            </w:r>
            <w:r>
              <w:rPr>
                <w:rFonts w:ascii="Arial" w:eastAsia="Arial" w:hAnsi="Arial" w:cs="Arial"/>
                <w:spacing w:val="1"/>
                <w:sz w:val="18"/>
                <w:szCs w:val="18"/>
                <w:lang w:eastAsia="zh-CN"/>
              </w:rPr>
              <w:t>4</w:t>
            </w:r>
            <w:r>
              <w:rPr>
                <w:rFonts w:ascii="宋体" w:eastAsia="宋体" w:hAnsi="宋体" w:cs="宋体"/>
                <w:sz w:val="18"/>
                <w:szCs w:val="18"/>
                <w:lang w:eastAsia="zh-CN"/>
              </w:rPr>
              <w:t>）用于制作印制电路板的基材，包括无卤素树脂；</w:t>
            </w:r>
            <w:r>
              <w:rPr>
                <w:rFonts w:ascii="宋体" w:eastAsia="宋体" w:hAnsi="宋体" w:cs="宋体"/>
                <w:spacing w:val="-40"/>
                <w:sz w:val="18"/>
                <w:szCs w:val="18"/>
                <w:lang w:eastAsia="zh-CN"/>
              </w:rPr>
              <w:t xml:space="preserve"> </w:t>
            </w:r>
            <w:r>
              <w:rPr>
                <w:rFonts w:ascii="Arial" w:eastAsia="Arial" w:hAnsi="Arial" w:cs="Arial"/>
                <w:spacing w:val="1"/>
                <w:sz w:val="18"/>
                <w:szCs w:val="18"/>
                <w:lang w:eastAsia="zh-CN"/>
              </w:rPr>
              <w:t>5</w:t>
            </w:r>
            <w:r>
              <w:rPr>
                <w:rFonts w:ascii="宋体" w:eastAsia="宋体" w:hAnsi="宋体" w:cs="宋体"/>
                <w:sz w:val="18"/>
                <w:szCs w:val="18"/>
                <w:lang w:eastAsia="zh-CN"/>
              </w:rPr>
              <w:t>）印制电路板的表面</w:t>
            </w:r>
          </w:p>
          <w:p w:rsidR="00E9494C" w:rsidRDefault="00E9494C">
            <w:pPr>
              <w:spacing w:after="0" w:line="238" w:lineRule="exact"/>
              <w:ind w:left="25" w:right="3"/>
              <w:jc w:val="both"/>
              <w:rPr>
                <w:rFonts w:ascii="宋体" w:eastAsia="宋体" w:hAnsi="宋体" w:cs="宋体"/>
                <w:sz w:val="18"/>
                <w:szCs w:val="18"/>
                <w:lang w:eastAsia="zh-CN"/>
              </w:rPr>
            </w:pPr>
            <w:r>
              <w:rPr>
                <w:rFonts w:ascii="宋体" w:eastAsia="宋体" w:hAnsi="宋体" w:cs="宋体"/>
                <w:sz w:val="18"/>
                <w:szCs w:val="18"/>
                <w:lang w:eastAsia="zh-CN"/>
              </w:rPr>
              <w:t>涂覆层；</w:t>
            </w:r>
            <w:r>
              <w:rPr>
                <w:rFonts w:ascii="宋体" w:eastAsia="宋体" w:hAnsi="宋体" w:cs="宋体"/>
                <w:spacing w:val="-40"/>
                <w:sz w:val="18"/>
                <w:szCs w:val="18"/>
                <w:lang w:eastAsia="zh-CN"/>
              </w:rPr>
              <w:t xml:space="preserve"> </w:t>
            </w:r>
            <w:r>
              <w:rPr>
                <w:rFonts w:ascii="Arial" w:eastAsia="Arial" w:hAnsi="Arial" w:cs="Arial"/>
                <w:spacing w:val="1"/>
                <w:sz w:val="18"/>
                <w:szCs w:val="18"/>
                <w:lang w:eastAsia="zh-CN"/>
              </w:rPr>
              <w:t>6</w:t>
            </w:r>
            <w:r>
              <w:rPr>
                <w:rFonts w:ascii="宋体" w:eastAsia="宋体" w:hAnsi="宋体" w:cs="宋体"/>
                <w:sz w:val="18"/>
                <w:szCs w:val="18"/>
                <w:lang w:eastAsia="zh-CN"/>
              </w:rPr>
              <w:t>）印制电路板组件</w:t>
            </w:r>
            <w:proofErr w:type="gramStart"/>
            <w:r>
              <w:rPr>
                <w:rFonts w:ascii="宋体" w:eastAsia="宋体" w:hAnsi="宋体" w:cs="宋体"/>
                <w:sz w:val="18"/>
                <w:szCs w:val="18"/>
                <w:lang w:eastAsia="zh-CN"/>
              </w:rPr>
              <w:t>的敷形涂覆</w:t>
            </w:r>
            <w:proofErr w:type="gramEnd"/>
            <w:r>
              <w:rPr>
                <w:rFonts w:ascii="宋体" w:eastAsia="宋体" w:hAnsi="宋体" w:cs="宋体"/>
                <w:sz w:val="18"/>
                <w:szCs w:val="18"/>
                <w:lang w:eastAsia="zh-CN"/>
              </w:rPr>
              <w:t>材料。</w:t>
            </w:r>
            <w:r>
              <w:rPr>
                <w:rFonts w:ascii="宋体" w:eastAsia="宋体" w:hAnsi="宋体" w:cs="宋体"/>
                <w:spacing w:val="-40"/>
                <w:sz w:val="18"/>
                <w:szCs w:val="18"/>
                <w:lang w:eastAsia="zh-CN"/>
              </w:rPr>
              <w:t xml:space="preserve"> </w:t>
            </w:r>
            <w:r>
              <w:rPr>
                <w:rFonts w:ascii="宋体" w:eastAsia="宋体" w:hAnsi="宋体" w:cs="宋体"/>
                <w:sz w:val="18"/>
                <w:szCs w:val="18"/>
                <w:lang w:eastAsia="zh-CN"/>
              </w:rPr>
              <w:t>最新版本对一些无铅焊料进行了 更精确地分类，并给出了新增材料类别的代码。全文共</w:t>
            </w:r>
            <w:r>
              <w:rPr>
                <w:rFonts w:ascii="Arial" w:eastAsia="Arial" w:hAnsi="Arial" w:cs="Arial"/>
                <w:spacing w:val="1"/>
                <w:sz w:val="18"/>
                <w:szCs w:val="18"/>
                <w:lang w:eastAsia="zh-CN"/>
              </w:rPr>
              <w:t>13</w:t>
            </w:r>
            <w:r>
              <w:rPr>
                <w:rFonts w:ascii="宋体" w:eastAsia="宋体" w:hAnsi="宋体" w:cs="宋体"/>
                <w:sz w:val="18"/>
                <w:szCs w:val="18"/>
                <w:lang w:eastAsia="zh-CN"/>
              </w:rPr>
              <w:t>页，</w:t>
            </w:r>
            <w:r>
              <w:rPr>
                <w:rFonts w:ascii="Arial" w:eastAsia="Arial" w:hAnsi="Arial" w:cs="Arial"/>
                <w:spacing w:val="1"/>
                <w:sz w:val="18"/>
                <w:szCs w:val="18"/>
                <w:lang w:eastAsia="zh-CN"/>
              </w:rPr>
              <w:t>2010</w:t>
            </w:r>
            <w:r>
              <w:rPr>
                <w:rFonts w:ascii="宋体" w:eastAsia="宋体" w:hAnsi="宋体" w:cs="宋体"/>
                <w:sz w:val="18"/>
                <w:szCs w:val="18"/>
                <w:lang w:eastAsia="zh-CN"/>
              </w:rPr>
              <w:t>年</w:t>
            </w:r>
            <w:r>
              <w:rPr>
                <w:rFonts w:ascii="Arial" w:eastAsia="Arial" w:hAnsi="Arial" w:cs="Arial"/>
                <w:spacing w:val="1"/>
                <w:sz w:val="18"/>
                <w:szCs w:val="18"/>
                <w:lang w:eastAsia="zh-CN"/>
              </w:rPr>
              <w:t>2</w:t>
            </w:r>
            <w:r>
              <w:rPr>
                <w:rFonts w:ascii="宋体" w:eastAsia="宋体" w:hAnsi="宋体" w:cs="宋体"/>
                <w:sz w:val="18"/>
                <w:szCs w:val="18"/>
                <w:lang w:eastAsia="zh-CN"/>
              </w:rPr>
              <w:t>月正式发 布英文版，</w:t>
            </w:r>
            <w:r>
              <w:rPr>
                <w:rFonts w:ascii="Arial" w:eastAsia="Arial" w:hAnsi="Arial" w:cs="Arial"/>
                <w:spacing w:val="1"/>
                <w:sz w:val="18"/>
                <w:szCs w:val="18"/>
                <w:lang w:eastAsia="zh-CN"/>
              </w:rPr>
              <w:t>2011</w:t>
            </w:r>
            <w:r>
              <w:rPr>
                <w:rFonts w:ascii="宋体" w:eastAsia="宋体" w:hAnsi="宋体" w:cs="宋体"/>
                <w:sz w:val="18"/>
                <w:szCs w:val="18"/>
                <w:lang w:eastAsia="zh-CN"/>
              </w:rPr>
              <w:t>年</w:t>
            </w:r>
            <w:r>
              <w:rPr>
                <w:rFonts w:ascii="Arial" w:eastAsia="Arial" w:hAnsi="Arial" w:cs="Arial"/>
                <w:spacing w:val="1"/>
                <w:sz w:val="18"/>
                <w:szCs w:val="18"/>
                <w:lang w:eastAsia="zh-CN"/>
              </w:rPr>
              <w:t>5</w:t>
            </w:r>
            <w:r>
              <w:rPr>
                <w:rFonts w:ascii="宋体" w:eastAsia="宋体" w:hAnsi="宋体" w:cs="宋体"/>
                <w:sz w:val="18"/>
                <w:szCs w:val="18"/>
                <w:lang w:eastAsia="zh-CN"/>
              </w:rPr>
              <w:t>月发布中文版。</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4" w:after="0" w:line="220" w:lineRule="exact"/>
              <w:rPr>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582"/>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5" w:after="0" w:line="260" w:lineRule="exact"/>
              <w:rPr>
                <w:sz w:val="26"/>
                <w:szCs w:val="26"/>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22</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5" w:after="0" w:line="260" w:lineRule="exact"/>
              <w:rPr>
                <w:sz w:val="26"/>
                <w:szCs w:val="26"/>
              </w:rPr>
            </w:pPr>
          </w:p>
          <w:p w:rsidR="00E9494C" w:rsidRDefault="00E9494C">
            <w:pPr>
              <w:spacing w:after="0" w:line="240" w:lineRule="auto"/>
              <w:ind w:left="494" w:right="-20"/>
              <w:rPr>
                <w:rFonts w:ascii="Arial" w:eastAsia="Arial" w:hAnsi="Arial" w:cs="Arial"/>
                <w:sz w:val="18"/>
                <w:szCs w:val="18"/>
              </w:rPr>
            </w:pPr>
            <w:r>
              <w:rPr>
                <w:rFonts w:ascii="Arial" w:eastAsia="Arial" w:hAnsi="Arial" w:cs="Arial"/>
                <w:sz w:val="18"/>
                <w:szCs w:val="18"/>
              </w:rPr>
              <w:t>IPC-</w:t>
            </w:r>
            <w:r>
              <w:rPr>
                <w:rFonts w:ascii="Arial" w:eastAsia="Arial" w:hAnsi="Arial" w:cs="Arial"/>
                <w:spacing w:val="1"/>
                <w:sz w:val="18"/>
                <w:szCs w:val="18"/>
              </w:rPr>
              <w:t>160</w:t>
            </w:r>
            <w:r>
              <w:rPr>
                <w:rFonts w:ascii="Arial" w:eastAsia="Arial" w:hAnsi="Arial" w:cs="Arial"/>
                <w:sz w:val="18"/>
                <w:szCs w:val="18"/>
              </w:rPr>
              <w:t>1</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6" w:after="0" w:line="200" w:lineRule="exact"/>
              <w:rPr>
                <w:sz w:val="20"/>
                <w:szCs w:val="20"/>
                <w:lang w:eastAsia="zh-CN"/>
              </w:rPr>
            </w:pPr>
          </w:p>
          <w:p w:rsidR="00E9494C" w:rsidRDefault="00E9494C">
            <w:pPr>
              <w:spacing w:after="0" w:line="240" w:lineRule="auto"/>
              <w:ind w:left="25" w:right="-20"/>
              <w:rPr>
                <w:rFonts w:ascii="宋体" w:eastAsia="宋体" w:hAnsi="宋体" w:cs="宋体"/>
                <w:sz w:val="18"/>
                <w:szCs w:val="18"/>
                <w:lang w:eastAsia="zh-CN"/>
              </w:rPr>
            </w:pPr>
            <w:r>
              <w:rPr>
                <w:rFonts w:ascii="宋体" w:eastAsia="宋体" w:hAnsi="宋体" w:cs="宋体"/>
                <w:sz w:val="18"/>
                <w:szCs w:val="18"/>
                <w:lang w:eastAsia="zh-CN"/>
              </w:rPr>
              <w:t>印制板操作和贮存指南</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5" w:after="0" w:line="190" w:lineRule="exact"/>
              <w:rPr>
                <w:sz w:val="19"/>
                <w:szCs w:val="19"/>
                <w:lang w:eastAsia="zh-CN"/>
              </w:rPr>
            </w:pPr>
          </w:p>
          <w:p w:rsidR="00E9494C" w:rsidRDefault="00E9494C">
            <w:pPr>
              <w:spacing w:after="0" w:line="204" w:lineRule="auto"/>
              <w:ind w:left="25" w:right="-41"/>
              <w:jc w:val="both"/>
              <w:rPr>
                <w:rFonts w:ascii="宋体" w:eastAsia="宋体" w:hAnsi="宋体" w:cs="宋体"/>
                <w:sz w:val="18"/>
                <w:szCs w:val="18"/>
                <w:lang w:eastAsia="zh-CN"/>
              </w:rPr>
            </w:pPr>
            <w:r>
              <w:rPr>
                <w:rFonts w:ascii="宋体" w:eastAsia="宋体" w:hAnsi="宋体" w:cs="宋体"/>
                <w:color w:val="333333"/>
                <w:spacing w:val="2"/>
                <w:sz w:val="18"/>
                <w:szCs w:val="18"/>
                <w:lang w:eastAsia="zh-CN"/>
              </w:rPr>
              <w:t>本规范是行业内唯一一份关于印</w:t>
            </w:r>
            <w:r>
              <w:rPr>
                <w:rFonts w:ascii="宋体" w:eastAsia="宋体" w:hAnsi="宋体" w:cs="宋体"/>
                <w:color w:val="333333"/>
                <w:spacing w:val="3"/>
                <w:sz w:val="18"/>
                <w:szCs w:val="18"/>
                <w:lang w:eastAsia="zh-CN"/>
              </w:rPr>
              <w:t>制</w:t>
            </w:r>
            <w:r>
              <w:rPr>
                <w:rFonts w:ascii="宋体" w:eastAsia="宋体" w:hAnsi="宋体" w:cs="宋体"/>
                <w:color w:val="333333"/>
                <w:spacing w:val="2"/>
                <w:sz w:val="18"/>
                <w:szCs w:val="18"/>
                <w:lang w:eastAsia="zh-CN"/>
              </w:rPr>
              <w:t>板操作、包装</w:t>
            </w:r>
            <w:r>
              <w:rPr>
                <w:rFonts w:ascii="宋体" w:eastAsia="宋体" w:hAnsi="宋体" w:cs="宋体"/>
                <w:color w:val="333333"/>
                <w:sz w:val="18"/>
                <w:szCs w:val="18"/>
                <w:lang w:eastAsia="zh-CN"/>
              </w:rPr>
              <w:t>和</w:t>
            </w:r>
            <w:r>
              <w:rPr>
                <w:rFonts w:ascii="宋体" w:eastAsia="宋体" w:hAnsi="宋体" w:cs="宋体"/>
                <w:color w:val="333333"/>
                <w:spacing w:val="2"/>
                <w:sz w:val="18"/>
                <w:szCs w:val="18"/>
                <w:lang w:eastAsia="zh-CN"/>
              </w:rPr>
              <w:t>贮</w:t>
            </w:r>
            <w:r>
              <w:rPr>
                <w:rFonts w:ascii="宋体" w:eastAsia="宋体" w:hAnsi="宋体" w:cs="宋体"/>
                <w:color w:val="333333"/>
                <w:sz w:val="18"/>
                <w:szCs w:val="18"/>
                <w:lang w:eastAsia="zh-CN"/>
              </w:rPr>
              <w:t>存</w:t>
            </w:r>
            <w:r>
              <w:rPr>
                <w:rFonts w:ascii="宋体" w:eastAsia="宋体" w:hAnsi="宋体" w:cs="宋体"/>
                <w:color w:val="333333"/>
                <w:spacing w:val="2"/>
                <w:sz w:val="18"/>
                <w:szCs w:val="18"/>
                <w:lang w:eastAsia="zh-CN"/>
              </w:rPr>
              <w:t>的</w:t>
            </w:r>
            <w:r>
              <w:rPr>
                <w:rFonts w:ascii="宋体" w:eastAsia="宋体" w:hAnsi="宋体" w:cs="宋体"/>
                <w:color w:val="333333"/>
                <w:sz w:val="18"/>
                <w:szCs w:val="18"/>
                <w:lang w:eastAsia="zh-CN"/>
              </w:rPr>
              <w:t>指</w:t>
            </w:r>
            <w:r>
              <w:rPr>
                <w:rFonts w:ascii="宋体" w:eastAsia="宋体" w:hAnsi="宋体" w:cs="宋体"/>
                <w:color w:val="333333"/>
                <w:spacing w:val="2"/>
                <w:sz w:val="18"/>
                <w:szCs w:val="18"/>
                <w:lang w:eastAsia="zh-CN"/>
              </w:rPr>
              <w:t>南</w:t>
            </w:r>
            <w:r>
              <w:rPr>
                <w:rFonts w:ascii="宋体" w:eastAsia="宋体" w:hAnsi="宋体" w:cs="宋体"/>
                <w:color w:val="333333"/>
                <w:sz w:val="18"/>
                <w:szCs w:val="18"/>
                <w:lang w:eastAsia="zh-CN"/>
              </w:rPr>
              <w:t>。</w:t>
            </w:r>
            <w:r>
              <w:rPr>
                <w:rFonts w:ascii="宋体" w:eastAsia="宋体" w:hAnsi="宋体" w:cs="宋体"/>
                <w:color w:val="333333"/>
                <w:spacing w:val="2"/>
                <w:sz w:val="18"/>
                <w:szCs w:val="18"/>
                <w:lang w:eastAsia="zh-CN"/>
              </w:rPr>
              <w:t>本</w:t>
            </w:r>
            <w:r>
              <w:rPr>
                <w:rFonts w:ascii="宋体" w:eastAsia="宋体" w:hAnsi="宋体" w:cs="宋体"/>
                <w:color w:val="333333"/>
                <w:sz w:val="18"/>
                <w:szCs w:val="18"/>
                <w:lang w:eastAsia="zh-CN"/>
              </w:rPr>
              <w:t>文</w:t>
            </w:r>
            <w:r>
              <w:rPr>
                <w:rFonts w:ascii="宋体" w:eastAsia="宋体" w:hAnsi="宋体" w:cs="宋体"/>
                <w:color w:val="333333"/>
                <w:spacing w:val="2"/>
                <w:sz w:val="18"/>
                <w:szCs w:val="18"/>
                <w:lang w:eastAsia="zh-CN"/>
              </w:rPr>
              <w:t>件</w:t>
            </w:r>
            <w:r>
              <w:rPr>
                <w:rFonts w:ascii="宋体" w:eastAsia="宋体" w:hAnsi="宋体" w:cs="宋体"/>
                <w:color w:val="333333"/>
                <w:sz w:val="18"/>
                <w:szCs w:val="18"/>
                <w:lang w:eastAsia="zh-CN"/>
              </w:rPr>
              <w:t>中</w:t>
            </w:r>
            <w:r>
              <w:rPr>
                <w:rFonts w:ascii="宋体" w:eastAsia="宋体" w:hAnsi="宋体" w:cs="宋体"/>
                <w:color w:val="333333"/>
                <w:spacing w:val="2"/>
                <w:sz w:val="18"/>
                <w:szCs w:val="18"/>
                <w:lang w:eastAsia="zh-CN"/>
              </w:rPr>
              <w:t>的</w:t>
            </w:r>
            <w:r>
              <w:rPr>
                <w:rFonts w:ascii="宋体" w:eastAsia="宋体" w:hAnsi="宋体" w:cs="宋体"/>
                <w:color w:val="333333"/>
                <w:sz w:val="18"/>
                <w:szCs w:val="18"/>
                <w:lang w:eastAsia="zh-CN"/>
              </w:rPr>
              <w:t xml:space="preserve">指南 </w:t>
            </w:r>
            <w:r>
              <w:rPr>
                <w:rFonts w:ascii="宋体" w:eastAsia="宋体" w:hAnsi="宋体" w:cs="宋体"/>
                <w:color w:val="333333"/>
                <w:spacing w:val="2"/>
                <w:sz w:val="18"/>
                <w:szCs w:val="18"/>
                <w:lang w:eastAsia="zh-CN"/>
              </w:rPr>
              <w:t>是为了保护印制板，避免其受到</w:t>
            </w:r>
            <w:r>
              <w:rPr>
                <w:rFonts w:ascii="宋体" w:eastAsia="宋体" w:hAnsi="宋体" w:cs="宋体"/>
                <w:color w:val="333333"/>
                <w:spacing w:val="3"/>
                <w:sz w:val="18"/>
                <w:szCs w:val="18"/>
                <w:lang w:eastAsia="zh-CN"/>
              </w:rPr>
              <w:t>污</w:t>
            </w:r>
            <w:r>
              <w:rPr>
                <w:rFonts w:ascii="宋体" w:eastAsia="宋体" w:hAnsi="宋体" w:cs="宋体"/>
                <w:color w:val="333333"/>
                <w:spacing w:val="2"/>
                <w:sz w:val="18"/>
                <w:szCs w:val="18"/>
                <w:lang w:eastAsia="zh-CN"/>
              </w:rPr>
              <w:t>染、物理损伤</w:t>
            </w:r>
            <w:r>
              <w:rPr>
                <w:rFonts w:ascii="宋体" w:eastAsia="宋体" w:hAnsi="宋体" w:cs="宋体"/>
                <w:color w:val="333333"/>
                <w:sz w:val="18"/>
                <w:szCs w:val="18"/>
                <w:lang w:eastAsia="zh-CN"/>
              </w:rPr>
              <w:t>、</w:t>
            </w:r>
            <w:r>
              <w:rPr>
                <w:rFonts w:ascii="宋体" w:eastAsia="宋体" w:hAnsi="宋体" w:cs="宋体"/>
                <w:color w:val="333333"/>
                <w:spacing w:val="2"/>
                <w:sz w:val="18"/>
                <w:szCs w:val="18"/>
                <w:lang w:eastAsia="zh-CN"/>
              </w:rPr>
              <w:t>可</w:t>
            </w:r>
            <w:r>
              <w:rPr>
                <w:rFonts w:ascii="宋体" w:eastAsia="宋体" w:hAnsi="宋体" w:cs="宋体"/>
                <w:color w:val="333333"/>
                <w:sz w:val="18"/>
                <w:szCs w:val="18"/>
                <w:lang w:eastAsia="zh-CN"/>
              </w:rPr>
              <w:t>焊</w:t>
            </w:r>
            <w:r>
              <w:rPr>
                <w:rFonts w:ascii="宋体" w:eastAsia="宋体" w:hAnsi="宋体" w:cs="宋体"/>
                <w:color w:val="333333"/>
                <w:spacing w:val="2"/>
                <w:sz w:val="18"/>
                <w:szCs w:val="18"/>
                <w:lang w:eastAsia="zh-CN"/>
              </w:rPr>
              <w:t>性</w:t>
            </w:r>
            <w:r>
              <w:rPr>
                <w:rFonts w:ascii="宋体" w:eastAsia="宋体" w:hAnsi="宋体" w:cs="宋体"/>
                <w:color w:val="333333"/>
                <w:sz w:val="18"/>
                <w:szCs w:val="18"/>
                <w:lang w:eastAsia="zh-CN"/>
              </w:rPr>
              <w:t>降</w:t>
            </w:r>
            <w:r>
              <w:rPr>
                <w:rFonts w:ascii="宋体" w:eastAsia="宋体" w:hAnsi="宋体" w:cs="宋体"/>
                <w:color w:val="333333"/>
                <w:spacing w:val="2"/>
                <w:sz w:val="18"/>
                <w:szCs w:val="18"/>
                <w:lang w:eastAsia="zh-CN"/>
              </w:rPr>
              <w:t>低</w:t>
            </w:r>
            <w:r>
              <w:rPr>
                <w:rFonts w:ascii="宋体" w:eastAsia="宋体" w:hAnsi="宋体" w:cs="宋体"/>
                <w:color w:val="333333"/>
                <w:sz w:val="18"/>
                <w:szCs w:val="18"/>
                <w:lang w:eastAsia="zh-CN"/>
              </w:rPr>
              <w:t>和</w:t>
            </w:r>
            <w:r>
              <w:rPr>
                <w:rFonts w:ascii="宋体" w:eastAsia="宋体" w:hAnsi="宋体" w:cs="宋体"/>
                <w:color w:val="333333"/>
                <w:spacing w:val="2"/>
                <w:sz w:val="18"/>
                <w:szCs w:val="18"/>
                <w:lang w:eastAsia="zh-CN"/>
              </w:rPr>
              <w:t>吸</w:t>
            </w:r>
            <w:r>
              <w:rPr>
                <w:rFonts w:ascii="宋体" w:eastAsia="宋体" w:hAnsi="宋体" w:cs="宋体"/>
                <w:color w:val="333333"/>
                <w:sz w:val="18"/>
                <w:szCs w:val="18"/>
                <w:lang w:eastAsia="zh-CN"/>
              </w:rPr>
              <w:t>潮</w:t>
            </w:r>
            <w:r>
              <w:rPr>
                <w:rFonts w:ascii="宋体" w:eastAsia="宋体" w:hAnsi="宋体" w:cs="宋体"/>
                <w:color w:val="333333"/>
                <w:spacing w:val="2"/>
                <w:sz w:val="18"/>
                <w:szCs w:val="18"/>
                <w:lang w:eastAsia="zh-CN"/>
              </w:rPr>
              <w:t>。</w:t>
            </w:r>
            <w:r>
              <w:rPr>
                <w:rFonts w:ascii="宋体" w:eastAsia="宋体" w:hAnsi="宋体" w:cs="宋体"/>
                <w:color w:val="333333"/>
                <w:sz w:val="18"/>
                <w:szCs w:val="18"/>
                <w:lang w:eastAsia="zh-CN"/>
              </w:rPr>
              <w:t>还</w:t>
            </w:r>
            <w:r>
              <w:rPr>
                <w:rFonts w:ascii="宋体" w:eastAsia="宋体" w:hAnsi="宋体" w:cs="宋体"/>
                <w:color w:val="333333"/>
                <w:spacing w:val="2"/>
                <w:sz w:val="18"/>
                <w:szCs w:val="18"/>
                <w:lang w:eastAsia="zh-CN"/>
              </w:rPr>
              <w:t>给</w:t>
            </w:r>
            <w:r>
              <w:rPr>
                <w:rFonts w:ascii="宋体" w:eastAsia="宋体" w:hAnsi="宋体" w:cs="宋体"/>
                <w:color w:val="333333"/>
                <w:sz w:val="18"/>
                <w:szCs w:val="18"/>
                <w:lang w:eastAsia="zh-CN"/>
              </w:rPr>
              <w:t xml:space="preserve">出了 </w:t>
            </w:r>
            <w:r>
              <w:rPr>
                <w:rFonts w:ascii="宋体" w:eastAsia="宋体" w:hAnsi="宋体" w:cs="宋体"/>
                <w:color w:val="333333"/>
                <w:spacing w:val="2"/>
                <w:sz w:val="18"/>
                <w:szCs w:val="18"/>
                <w:lang w:eastAsia="zh-CN"/>
              </w:rPr>
              <w:t>以下需考虑的因素：包装材料类</w:t>
            </w:r>
            <w:r>
              <w:rPr>
                <w:rFonts w:ascii="宋体" w:eastAsia="宋体" w:hAnsi="宋体" w:cs="宋体"/>
                <w:color w:val="333333"/>
                <w:spacing w:val="3"/>
                <w:sz w:val="18"/>
                <w:szCs w:val="18"/>
                <w:lang w:eastAsia="zh-CN"/>
              </w:rPr>
              <w:t>型</w:t>
            </w:r>
            <w:r>
              <w:rPr>
                <w:rFonts w:ascii="宋体" w:eastAsia="宋体" w:hAnsi="宋体" w:cs="宋体"/>
                <w:color w:val="333333"/>
                <w:spacing w:val="2"/>
                <w:sz w:val="18"/>
                <w:szCs w:val="18"/>
                <w:lang w:eastAsia="zh-CN"/>
              </w:rPr>
              <w:t>和方法、生产</w:t>
            </w:r>
            <w:r>
              <w:rPr>
                <w:rFonts w:ascii="宋体" w:eastAsia="宋体" w:hAnsi="宋体" w:cs="宋体"/>
                <w:color w:val="333333"/>
                <w:sz w:val="18"/>
                <w:szCs w:val="18"/>
                <w:lang w:eastAsia="zh-CN"/>
              </w:rPr>
              <w:t>环</w:t>
            </w:r>
            <w:r>
              <w:rPr>
                <w:rFonts w:ascii="宋体" w:eastAsia="宋体" w:hAnsi="宋体" w:cs="宋体"/>
                <w:color w:val="333333"/>
                <w:spacing w:val="2"/>
                <w:sz w:val="18"/>
                <w:szCs w:val="18"/>
                <w:lang w:eastAsia="zh-CN"/>
              </w:rPr>
              <w:t>境</w:t>
            </w:r>
            <w:r>
              <w:rPr>
                <w:rFonts w:ascii="宋体" w:eastAsia="宋体" w:hAnsi="宋体" w:cs="宋体"/>
                <w:color w:val="333333"/>
                <w:sz w:val="18"/>
                <w:szCs w:val="18"/>
                <w:lang w:eastAsia="zh-CN"/>
              </w:rPr>
              <w:t>、</w:t>
            </w:r>
            <w:r>
              <w:rPr>
                <w:rFonts w:ascii="宋体" w:eastAsia="宋体" w:hAnsi="宋体" w:cs="宋体"/>
                <w:color w:val="333333"/>
                <w:spacing w:val="2"/>
                <w:sz w:val="18"/>
                <w:szCs w:val="18"/>
                <w:lang w:eastAsia="zh-CN"/>
              </w:rPr>
              <w:t>产</w:t>
            </w:r>
            <w:r>
              <w:rPr>
                <w:rFonts w:ascii="宋体" w:eastAsia="宋体" w:hAnsi="宋体" w:cs="宋体"/>
                <w:color w:val="333333"/>
                <w:sz w:val="18"/>
                <w:szCs w:val="18"/>
                <w:lang w:eastAsia="zh-CN"/>
              </w:rPr>
              <w:t>品</w:t>
            </w:r>
            <w:r>
              <w:rPr>
                <w:rFonts w:ascii="宋体" w:eastAsia="宋体" w:hAnsi="宋体" w:cs="宋体"/>
                <w:color w:val="333333"/>
                <w:spacing w:val="2"/>
                <w:sz w:val="18"/>
                <w:szCs w:val="18"/>
                <w:lang w:eastAsia="zh-CN"/>
              </w:rPr>
              <w:t>操</w:t>
            </w:r>
            <w:r>
              <w:rPr>
                <w:rFonts w:ascii="宋体" w:eastAsia="宋体" w:hAnsi="宋体" w:cs="宋体"/>
                <w:color w:val="333333"/>
                <w:sz w:val="18"/>
                <w:szCs w:val="18"/>
                <w:lang w:eastAsia="zh-CN"/>
              </w:rPr>
              <w:t>作</w:t>
            </w:r>
            <w:r>
              <w:rPr>
                <w:rFonts w:ascii="宋体" w:eastAsia="宋体" w:hAnsi="宋体" w:cs="宋体"/>
                <w:color w:val="333333"/>
                <w:spacing w:val="2"/>
                <w:sz w:val="18"/>
                <w:szCs w:val="18"/>
                <w:lang w:eastAsia="zh-CN"/>
              </w:rPr>
              <w:t>和</w:t>
            </w:r>
            <w:r>
              <w:rPr>
                <w:rFonts w:ascii="宋体" w:eastAsia="宋体" w:hAnsi="宋体" w:cs="宋体"/>
                <w:color w:val="333333"/>
                <w:sz w:val="18"/>
                <w:szCs w:val="18"/>
                <w:lang w:eastAsia="zh-CN"/>
              </w:rPr>
              <w:t>运</w:t>
            </w:r>
            <w:r>
              <w:rPr>
                <w:rFonts w:ascii="宋体" w:eastAsia="宋体" w:hAnsi="宋体" w:cs="宋体"/>
                <w:color w:val="333333"/>
                <w:spacing w:val="2"/>
                <w:sz w:val="18"/>
                <w:szCs w:val="18"/>
                <w:lang w:eastAsia="zh-CN"/>
              </w:rPr>
              <w:t>输</w:t>
            </w:r>
            <w:r>
              <w:rPr>
                <w:rFonts w:ascii="宋体" w:eastAsia="宋体" w:hAnsi="宋体" w:cs="宋体"/>
                <w:color w:val="333333"/>
                <w:sz w:val="18"/>
                <w:szCs w:val="18"/>
                <w:lang w:eastAsia="zh-CN"/>
              </w:rPr>
              <w:t>、</w:t>
            </w:r>
            <w:r>
              <w:rPr>
                <w:rFonts w:ascii="宋体" w:eastAsia="宋体" w:hAnsi="宋体" w:cs="宋体"/>
                <w:color w:val="333333"/>
                <w:spacing w:val="2"/>
                <w:sz w:val="18"/>
                <w:szCs w:val="18"/>
                <w:lang w:eastAsia="zh-CN"/>
              </w:rPr>
              <w:t>建</w:t>
            </w:r>
            <w:r>
              <w:rPr>
                <w:rFonts w:ascii="宋体" w:eastAsia="宋体" w:hAnsi="宋体" w:cs="宋体"/>
                <w:color w:val="333333"/>
                <w:sz w:val="18"/>
                <w:szCs w:val="18"/>
                <w:lang w:eastAsia="zh-CN"/>
              </w:rPr>
              <w:t xml:space="preserve">立推 </w:t>
            </w:r>
            <w:r>
              <w:rPr>
                <w:rFonts w:ascii="宋体" w:eastAsia="宋体" w:hAnsi="宋体" w:cs="宋体"/>
                <w:color w:val="333333"/>
                <w:spacing w:val="2"/>
                <w:sz w:val="18"/>
                <w:szCs w:val="18"/>
                <w:lang w:eastAsia="zh-CN"/>
              </w:rPr>
              <w:t>荐的湿气水平、建立去除湿气的</w:t>
            </w:r>
            <w:r>
              <w:rPr>
                <w:rFonts w:ascii="宋体" w:eastAsia="宋体" w:hAnsi="宋体" w:cs="宋体"/>
                <w:color w:val="333333"/>
                <w:spacing w:val="3"/>
                <w:sz w:val="18"/>
                <w:szCs w:val="18"/>
                <w:lang w:eastAsia="zh-CN"/>
              </w:rPr>
              <w:t>烘</w:t>
            </w:r>
            <w:r>
              <w:rPr>
                <w:rFonts w:ascii="宋体" w:eastAsia="宋体" w:hAnsi="宋体" w:cs="宋体"/>
                <w:color w:val="333333"/>
                <w:spacing w:val="2"/>
                <w:sz w:val="18"/>
                <w:szCs w:val="18"/>
                <w:lang w:eastAsia="zh-CN"/>
              </w:rPr>
              <w:t>烤曲线以及烘</w:t>
            </w:r>
            <w:r>
              <w:rPr>
                <w:rFonts w:ascii="宋体" w:eastAsia="宋体" w:hAnsi="宋体" w:cs="宋体"/>
                <w:color w:val="333333"/>
                <w:sz w:val="18"/>
                <w:szCs w:val="18"/>
                <w:lang w:eastAsia="zh-CN"/>
              </w:rPr>
              <w:t>烤</w:t>
            </w:r>
            <w:r>
              <w:rPr>
                <w:rFonts w:ascii="宋体" w:eastAsia="宋体" w:hAnsi="宋体" w:cs="宋体"/>
                <w:color w:val="333333"/>
                <w:spacing w:val="2"/>
                <w:sz w:val="18"/>
                <w:szCs w:val="18"/>
                <w:lang w:eastAsia="zh-CN"/>
              </w:rPr>
              <w:t>对</w:t>
            </w:r>
            <w:r>
              <w:rPr>
                <w:rFonts w:ascii="宋体" w:eastAsia="宋体" w:hAnsi="宋体" w:cs="宋体"/>
                <w:color w:val="333333"/>
                <w:sz w:val="18"/>
                <w:szCs w:val="18"/>
                <w:lang w:eastAsia="zh-CN"/>
              </w:rPr>
              <w:t>印</w:t>
            </w:r>
            <w:r>
              <w:rPr>
                <w:rFonts w:ascii="宋体" w:eastAsia="宋体" w:hAnsi="宋体" w:cs="宋体"/>
                <w:color w:val="333333"/>
                <w:spacing w:val="2"/>
                <w:sz w:val="18"/>
                <w:szCs w:val="18"/>
                <w:lang w:eastAsia="zh-CN"/>
              </w:rPr>
              <w:t>制</w:t>
            </w:r>
            <w:r>
              <w:rPr>
                <w:rFonts w:ascii="宋体" w:eastAsia="宋体" w:hAnsi="宋体" w:cs="宋体"/>
                <w:color w:val="333333"/>
                <w:sz w:val="18"/>
                <w:szCs w:val="18"/>
                <w:lang w:eastAsia="zh-CN"/>
              </w:rPr>
              <w:t>板</w:t>
            </w:r>
            <w:r>
              <w:rPr>
                <w:rFonts w:ascii="宋体" w:eastAsia="宋体" w:hAnsi="宋体" w:cs="宋体"/>
                <w:color w:val="333333"/>
                <w:spacing w:val="2"/>
                <w:sz w:val="18"/>
                <w:szCs w:val="18"/>
                <w:lang w:eastAsia="zh-CN"/>
              </w:rPr>
              <w:t>可</w:t>
            </w:r>
            <w:r>
              <w:rPr>
                <w:rFonts w:ascii="宋体" w:eastAsia="宋体" w:hAnsi="宋体" w:cs="宋体"/>
                <w:color w:val="333333"/>
                <w:sz w:val="18"/>
                <w:szCs w:val="18"/>
                <w:lang w:eastAsia="zh-CN"/>
              </w:rPr>
              <w:t>靠</w:t>
            </w:r>
            <w:r>
              <w:rPr>
                <w:rFonts w:ascii="宋体" w:eastAsia="宋体" w:hAnsi="宋体" w:cs="宋体"/>
                <w:color w:val="333333"/>
                <w:spacing w:val="2"/>
                <w:sz w:val="18"/>
                <w:szCs w:val="18"/>
                <w:lang w:eastAsia="zh-CN"/>
              </w:rPr>
              <w:t>性</w:t>
            </w:r>
            <w:r>
              <w:rPr>
                <w:rFonts w:ascii="宋体" w:eastAsia="宋体" w:hAnsi="宋体" w:cs="宋体"/>
                <w:color w:val="333333"/>
                <w:sz w:val="18"/>
                <w:szCs w:val="18"/>
                <w:lang w:eastAsia="zh-CN"/>
              </w:rPr>
              <w:t>的</w:t>
            </w:r>
            <w:r>
              <w:rPr>
                <w:rFonts w:ascii="宋体" w:eastAsia="宋体" w:hAnsi="宋体" w:cs="宋体"/>
                <w:color w:val="333333"/>
                <w:spacing w:val="2"/>
                <w:sz w:val="18"/>
                <w:szCs w:val="18"/>
                <w:lang w:eastAsia="zh-CN"/>
              </w:rPr>
              <w:t>影</w:t>
            </w:r>
            <w:r>
              <w:rPr>
                <w:rFonts w:ascii="宋体" w:eastAsia="宋体" w:hAnsi="宋体" w:cs="宋体"/>
                <w:color w:val="333333"/>
                <w:sz w:val="18"/>
                <w:szCs w:val="18"/>
                <w:lang w:eastAsia="zh-CN"/>
              </w:rPr>
              <w:t>响</w:t>
            </w:r>
            <w:r>
              <w:rPr>
                <w:rFonts w:ascii="宋体" w:eastAsia="宋体" w:hAnsi="宋体" w:cs="宋体"/>
                <w:color w:val="333333"/>
                <w:spacing w:val="2"/>
                <w:sz w:val="18"/>
                <w:szCs w:val="18"/>
                <w:lang w:eastAsia="zh-CN"/>
              </w:rPr>
              <w:t>。</w:t>
            </w:r>
            <w:r>
              <w:rPr>
                <w:rFonts w:ascii="宋体" w:eastAsia="宋体" w:hAnsi="宋体" w:cs="宋体"/>
                <w:color w:val="333333"/>
                <w:sz w:val="18"/>
                <w:szCs w:val="18"/>
                <w:lang w:eastAsia="zh-CN"/>
              </w:rPr>
              <w:t>全文 共</w:t>
            </w:r>
            <w:r>
              <w:rPr>
                <w:rFonts w:ascii="Arial" w:eastAsia="Arial" w:hAnsi="Arial" w:cs="Arial"/>
                <w:color w:val="333333"/>
                <w:spacing w:val="1"/>
                <w:sz w:val="18"/>
                <w:szCs w:val="18"/>
                <w:lang w:eastAsia="zh-CN"/>
              </w:rPr>
              <w:t>18</w:t>
            </w:r>
            <w:r>
              <w:rPr>
                <w:rFonts w:ascii="宋体" w:eastAsia="宋体" w:hAnsi="宋体" w:cs="宋体"/>
                <w:color w:val="333333"/>
                <w:sz w:val="18"/>
                <w:szCs w:val="18"/>
                <w:lang w:eastAsia="zh-CN"/>
              </w:rPr>
              <w:t>页，</w:t>
            </w:r>
            <w:r>
              <w:rPr>
                <w:rFonts w:ascii="Arial" w:eastAsia="Arial" w:hAnsi="Arial" w:cs="Arial"/>
                <w:color w:val="333333"/>
                <w:spacing w:val="1"/>
                <w:sz w:val="18"/>
                <w:szCs w:val="18"/>
                <w:lang w:eastAsia="zh-CN"/>
              </w:rPr>
              <w:t>2010</w:t>
            </w:r>
            <w:r>
              <w:rPr>
                <w:rFonts w:ascii="宋体" w:eastAsia="宋体" w:hAnsi="宋体" w:cs="宋体"/>
                <w:color w:val="333333"/>
                <w:sz w:val="18"/>
                <w:szCs w:val="18"/>
                <w:lang w:eastAsia="zh-CN"/>
              </w:rPr>
              <w:t>年</w:t>
            </w:r>
            <w:r>
              <w:rPr>
                <w:rFonts w:ascii="Arial" w:eastAsia="Arial" w:hAnsi="Arial" w:cs="Arial"/>
                <w:color w:val="333333"/>
                <w:spacing w:val="1"/>
                <w:sz w:val="18"/>
                <w:szCs w:val="18"/>
                <w:lang w:eastAsia="zh-CN"/>
              </w:rPr>
              <w:t>8</w:t>
            </w:r>
            <w:r>
              <w:rPr>
                <w:rFonts w:ascii="宋体" w:eastAsia="宋体" w:hAnsi="宋体" w:cs="宋体"/>
                <w:color w:val="333333"/>
                <w:sz w:val="18"/>
                <w:szCs w:val="18"/>
                <w:lang w:eastAsia="zh-CN"/>
              </w:rPr>
              <w:t>月正式发布英文版；</w:t>
            </w:r>
            <w:r>
              <w:rPr>
                <w:rFonts w:ascii="Arial" w:eastAsia="Arial" w:hAnsi="Arial" w:cs="Arial"/>
                <w:color w:val="333333"/>
                <w:spacing w:val="1"/>
                <w:sz w:val="18"/>
                <w:szCs w:val="18"/>
                <w:lang w:eastAsia="zh-CN"/>
              </w:rPr>
              <w:t>2011</w:t>
            </w:r>
            <w:r>
              <w:rPr>
                <w:rFonts w:ascii="宋体" w:eastAsia="宋体" w:hAnsi="宋体" w:cs="宋体"/>
                <w:color w:val="333333"/>
                <w:sz w:val="18"/>
                <w:szCs w:val="18"/>
                <w:lang w:eastAsia="zh-CN"/>
              </w:rPr>
              <w:t>年</w:t>
            </w:r>
            <w:r>
              <w:rPr>
                <w:rFonts w:ascii="Arial" w:eastAsia="Arial" w:hAnsi="Arial" w:cs="Arial"/>
                <w:color w:val="333333"/>
                <w:spacing w:val="1"/>
                <w:sz w:val="18"/>
                <w:szCs w:val="18"/>
                <w:lang w:eastAsia="zh-CN"/>
              </w:rPr>
              <w:t>5</w:t>
            </w:r>
            <w:r>
              <w:rPr>
                <w:rFonts w:ascii="宋体" w:eastAsia="宋体" w:hAnsi="宋体" w:cs="宋体"/>
                <w:color w:val="333333"/>
                <w:sz w:val="18"/>
                <w:szCs w:val="18"/>
                <w:lang w:eastAsia="zh-CN"/>
              </w:rPr>
              <w:t>月发布中文版。</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6" w:after="0" w:line="200" w:lineRule="exact"/>
              <w:rPr>
                <w:sz w:val="20"/>
                <w:szCs w:val="20"/>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582"/>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5" w:after="0" w:line="260" w:lineRule="exact"/>
              <w:rPr>
                <w:sz w:val="26"/>
                <w:szCs w:val="26"/>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23</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5" w:after="0" w:line="260" w:lineRule="exact"/>
              <w:rPr>
                <w:sz w:val="26"/>
                <w:szCs w:val="26"/>
              </w:rPr>
            </w:pPr>
          </w:p>
          <w:p w:rsidR="00E9494C" w:rsidRDefault="00E9494C">
            <w:pPr>
              <w:spacing w:after="0" w:line="240" w:lineRule="auto"/>
              <w:ind w:left="429" w:right="-20"/>
              <w:rPr>
                <w:rFonts w:ascii="Arial" w:eastAsia="Arial" w:hAnsi="Arial" w:cs="Arial"/>
                <w:sz w:val="18"/>
                <w:szCs w:val="18"/>
              </w:rPr>
            </w:pPr>
            <w:r>
              <w:rPr>
                <w:rFonts w:ascii="Arial" w:eastAsia="Arial" w:hAnsi="Arial" w:cs="Arial"/>
                <w:sz w:val="18"/>
                <w:szCs w:val="18"/>
              </w:rPr>
              <w:t>IPC-</w:t>
            </w:r>
            <w:r>
              <w:rPr>
                <w:rFonts w:ascii="Arial" w:eastAsia="Arial" w:hAnsi="Arial" w:cs="Arial"/>
                <w:spacing w:val="1"/>
                <w:sz w:val="18"/>
                <w:szCs w:val="18"/>
              </w:rPr>
              <w:t>4101</w:t>
            </w:r>
            <w:r>
              <w:rPr>
                <w:rFonts w:ascii="Arial" w:eastAsia="Arial" w:hAnsi="Arial" w:cs="Arial"/>
                <w:sz w:val="18"/>
                <w:szCs w:val="18"/>
              </w:rPr>
              <w:t>C</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6" w:after="0" w:line="200" w:lineRule="exact"/>
              <w:rPr>
                <w:sz w:val="20"/>
                <w:szCs w:val="20"/>
                <w:lang w:eastAsia="zh-CN"/>
              </w:rPr>
            </w:pPr>
          </w:p>
          <w:p w:rsidR="00E9494C" w:rsidRDefault="00E9494C">
            <w:pPr>
              <w:spacing w:after="0" w:line="240" w:lineRule="auto"/>
              <w:ind w:left="25" w:right="-20"/>
              <w:rPr>
                <w:rFonts w:ascii="宋体" w:eastAsia="宋体" w:hAnsi="宋体" w:cs="宋体"/>
                <w:sz w:val="18"/>
                <w:szCs w:val="18"/>
                <w:lang w:eastAsia="zh-CN"/>
              </w:rPr>
            </w:pPr>
            <w:r>
              <w:rPr>
                <w:rFonts w:ascii="宋体" w:eastAsia="宋体" w:hAnsi="宋体" w:cs="宋体"/>
                <w:sz w:val="18"/>
                <w:szCs w:val="18"/>
                <w:lang w:eastAsia="zh-CN"/>
              </w:rPr>
              <w:t>刚性及多层印制板用基材规范</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57" w:after="0" w:line="205" w:lineRule="auto"/>
              <w:ind w:left="25" w:right="-41"/>
              <w:jc w:val="both"/>
              <w:rPr>
                <w:rFonts w:ascii="宋体" w:eastAsia="宋体" w:hAnsi="宋体" w:cs="宋体"/>
                <w:sz w:val="18"/>
                <w:szCs w:val="18"/>
              </w:rPr>
            </w:pPr>
            <w:r>
              <w:rPr>
                <w:rFonts w:ascii="宋体" w:eastAsia="宋体" w:hAnsi="宋体" w:cs="宋体"/>
                <w:color w:val="333333"/>
                <w:sz w:val="18"/>
                <w:szCs w:val="18"/>
                <w:lang w:eastAsia="zh-CN"/>
              </w:rPr>
              <w:t>本规范规定了刚性或多层印制板电气和电子电路用基材</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层压板和半</w:t>
            </w:r>
            <w:r>
              <w:rPr>
                <w:rFonts w:ascii="宋体" w:eastAsia="宋体" w:hAnsi="宋体" w:cs="宋体"/>
                <w:color w:val="333333"/>
                <w:spacing w:val="2"/>
                <w:sz w:val="18"/>
                <w:szCs w:val="18"/>
                <w:lang w:eastAsia="zh-CN"/>
              </w:rPr>
              <w:t>固</w:t>
            </w:r>
            <w:r>
              <w:rPr>
                <w:rFonts w:ascii="宋体" w:eastAsia="宋体" w:hAnsi="宋体" w:cs="宋体"/>
                <w:color w:val="333333"/>
                <w:sz w:val="18"/>
                <w:szCs w:val="18"/>
                <w:lang w:eastAsia="zh-CN"/>
              </w:rPr>
              <w:t>化</w:t>
            </w:r>
            <w:r>
              <w:rPr>
                <w:rFonts w:ascii="宋体" w:eastAsia="宋体" w:hAnsi="宋体" w:cs="宋体"/>
                <w:color w:val="333333"/>
                <w:spacing w:val="2"/>
                <w:sz w:val="18"/>
                <w:szCs w:val="18"/>
                <w:lang w:eastAsia="zh-CN"/>
              </w:rPr>
              <w:t>片</w:t>
            </w:r>
            <w:r>
              <w:rPr>
                <w:rFonts w:ascii="宋体" w:eastAsia="宋体" w:hAnsi="宋体" w:cs="宋体"/>
                <w:color w:val="333333"/>
                <w:sz w:val="18"/>
                <w:szCs w:val="18"/>
                <w:lang w:eastAsia="zh-CN"/>
              </w:rPr>
              <w:t xml:space="preserve">的要 </w:t>
            </w:r>
            <w:r>
              <w:rPr>
                <w:rFonts w:ascii="宋体" w:eastAsia="宋体" w:hAnsi="宋体" w:cs="宋体"/>
                <w:color w:val="333333"/>
                <w:spacing w:val="2"/>
                <w:sz w:val="18"/>
                <w:szCs w:val="18"/>
                <w:lang w:eastAsia="zh-CN"/>
              </w:rPr>
              <w:t>求，共</w:t>
            </w:r>
            <w:r>
              <w:rPr>
                <w:rFonts w:ascii="宋体" w:eastAsia="宋体" w:hAnsi="宋体" w:cs="宋体"/>
                <w:color w:val="333333"/>
                <w:sz w:val="18"/>
                <w:szCs w:val="18"/>
                <w:lang w:eastAsia="zh-CN"/>
              </w:rPr>
              <w:t>包含</w:t>
            </w:r>
            <w:r>
              <w:rPr>
                <w:rFonts w:ascii="Arial" w:eastAsia="Arial" w:hAnsi="Arial" w:cs="Arial"/>
                <w:color w:val="333333"/>
                <w:spacing w:val="1"/>
                <w:sz w:val="18"/>
                <w:szCs w:val="18"/>
                <w:lang w:eastAsia="zh-CN"/>
              </w:rPr>
              <w:t>66</w:t>
            </w:r>
            <w:r>
              <w:rPr>
                <w:rFonts w:ascii="宋体" w:eastAsia="宋体" w:hAnsi="宋体" w:cs="宋体"/>
                <w:color w:val="333333"/>
                <w:spacing w:val="2"/>
                <w:sz w:val="18"/>
                <w:szCs w:val="18"/>
                <w:lang w:eastAsia="zh-CN"/>
              </w:rPr>
              <w:t>个规格</w:t>
            </w:r>
            <w:r>
              <w:rPr>
                <w:rFonts w:ascii="宋体" w:eastAsia="宋体" w:hAnsi="宋体" w:cs="宋体"/>
                <w:color w:val="333333"/>
                <w:sz w:val="18"/>
                <w:szCs w:val="18"/>
                <w:lang w:eastAsia="zh-CN"/>
              </w:rPr>
              <w:t>单</w:t>
            </w:r>
            <w:r>
              <w:rPr>
                <w:rFonts w:ascii="宋体" w:eastAsia="宋体" w:hAnsi="宋体" w:cs="宋体"/>
                <w:color w:val="333333"/>
                <w:spacing w:val="2"/>
                <w:sz w:val="18"/>
                <w:szCs w:val="18"/>
                <w:lang w:eastAsia="zh-CN"/>
              </w:rPr>
              <w:t>，</w:t>
            </w:r>
            <w:r>
              <w:rPr>
                <w:rFonts w:ascii="宋体" w:eastAsia="宋体" w:hAnsi="宋体" w:cs="宋体"/>
                <w:color w:val="333333"/>
                <w:sz w:val="18"/>
                <w:szCs w:val="18"/>
                <w:lang w:eastAsia="zh-CN"/>
              </w:rPr>
              <w:t>可</w:t>
            </w:r>
            <w:r>
              <w:rPr>
                <w:rFonts w:ascii="宋体" w:eastAsia="宋体" w:hAnsi="宋体" w:cs="宋体"/>
                <w:color w:val="333333"/>
                <w:spacing w:val="2"/>
                <w:sz w:val="18"/>
                <w:szCs w:val="18"/>
                <w:lang w:eastAsia="zh-CN"/>
              </w:rPr>
              <w:t>利</w:t>
            </w:r>
            <w:r>
              <w:rPr>
                <w:rFonts w:ascii="宋体" w:eastAsia="宋体" w:hAnsi="宋体" w:cs="宋体"/>
                <w:color w:val="333333"/>
                <w:sz w:val="18"/>
                <w:szCs w:val="18"/>
                <w:lang w:eastAsia="zh-CN"/>
              </w:rPr>
              <w:t>用</w:t>
            </w:r>
            <w:r>
              <w:rPr>
                <w:rFonts w:ascii="宋体" w:eastAsia="宋体" w:hAnsi="宋体" w:cs="宋体"/>
                <w:color w:val="333333"/>
                <w:spacing w:val="3"/>
                <w:sz w:val="18"/>
                <w:szCs w:val="18"/>
                <w:lang w:eastAsia="zh-CN"/>
              </w:rPr>
              <w:t>关</w:t>
            </w:r>
            <w:r>
              <w:rPr>
                <w:rFonts w:ascii="宋体" w:eastAsia="宋体" w:hAnsi="宋体" w:cs="宋体"/>
                <w:color w:val="333333"/>
                <w:sz w:val="18"/>
                <w:szCs w:val="18"/>
                <w:lang w:eastAsia="zh-CN"/>
              </w:rPr>
              <w:t>键</w:t>
            </w:r>
            <w:r>
              <w:rPr>
                <w:rFonts w:ascii="宋体" w:eastAsia="宋体" w:hAnsi="宋体" w:cs="宋体"/>
                <w:color w:val="333333"/>
                <w:spacing w:val="2"/>
                <w:sz w:val="18"/>
                <w:szCs w:val="18"/>
                <w:lang w:eastAsia="zh-CN"/>
              </w:rPr>
              <w:t>词</w:t>
            </w:r>
            <w:r>
              <w:rPr>
                <w:rFonts w:ascii="宋体" w:eastAsia="宋体" w:hAnsi="宋体" w:cs="宋体"/>
                <w:color w:val="333333"/>
                <w:sz w:val="18"/>
                <w:szCs w:val="18"/>
                <w:lang w:eastAsia="zh-CN"/>
              </w:rPr>
              <w:t>搜</w:t>
            </w:r>
            <w:r>
              <w:rPr>
                <w:rFonts w:ascii="宋体" w:eastAsia="宋体" w:hAnsi="宋体" w:cs="宋体"/>
                <w:color w:val="333333"/>
                <w:spacing w:val="2"/>
                <w:sz w:val="18"/>
                <w:szCs w:val="18"/>
                <w:lang w:eastAsia="zh-CN"/>
              </w:rPr>
              <w:t>索</w:t>
            </w:r>
            <w:r>
              <w:rPr>
                <w:rFonts w:ascii="宋体" w:eastAsia="宋体" w:hAnsi="宋体" w:cs="宋体"/>
                <w:color w:val="333333"/>
                <w:sz w:val="18"/>
                <w:szCs w:val="18"/>
                <w:lang w:eastAsia="zh-CN"/>
              </w:rPr>
              <w:t>这</w:t>
            </w:r>
            <w:r>
              <w:rPr>
                <w:rFonts w:ascii="宋体" w:eastAsia="宋体" w:hAnsi="宋体" w:cs="宋体"/>
                <w:color w:val="333333"/>
                <w:spacing w:val="2"/>
                <w:sz w:val="18"/>
                <w:szCs w:val="18"/>
                <w:lang w:eastAsia="zh-CN"/>
              </w:rPr>
              <w:t>些</w:t>
            </w:r>
            <w:r>
              <w:rPr>
                <w:rFonts w:ascii="宋体" w:eastAsia="宋体" w:hAnsi="宋体" w:cs="宋体"/>
                <w:color w:val="333333"/>
                <w:sz w:val="18"/>
                <w:szCs w:val="18"/>
                <w:lang w:eastAsia="zh-CN"/>
              </w:rPr>
              <w:t>规</w:t>
            </w:r>
            <w:r>
              <w:rPr>
                <w:rFonts w:ascii="宋体" w:eastAsia="宋体" w:hAnsi="宋体" w:cs="宋体"/>
                <w:color w:val="333333"/>
                <w:spacing w:val="2"/>
                <w:sz w:val="18"/>
                <w:szCs w:val="18"/>
                <w:lang w:eastAsia="zh-CN"/>
              </w:rPr>
              <w:t>格</w:t>
            </w:r>
            <w:r>
              <w:rPr>
                <w:rFonts w:ascii="宋体" w:eastAsia="宋体" w:hAnsi="宋体" w:cs="宋体"/>
                <w:color w:val="333333"/>
                <w:sz w:val="18"/>
                <w:szCs w:val="18"/>
                <w:lang w:eastAsia="zh-CN"/>
              </w:rPr>
              <w:t>单</w:t>
            </w:r>
            <w:r>
              <w:rPr>
                <w:rFonts w:ascii="宋体" w:eastAsia="宋体" w:hAnsi="宋体" w:cs="宋体"/>
                <w:color w:val="333333"/>
                <w:spacing w:val="2"/>
                <w:sz w:val="18"/>
                <w:szCs w:val="18"/>
                <w:lang w:eastAsia="zh-CN"/>
              </w:rPr>
              <w:t>。</w:t>
            </w:r>
            <w:r>
              <w:rPr>
                <w:rFonts w:ascii="宋体" w:eastAsia="宋体" w:hAnsi="宋体" w:cs="宋体"/>
                <w:color w:val="333333"/>
                <w:sz w:val="18"/>
                <w:szCs w:val="18"/>
                <w:lang w:eastAsia="zh-CN"/>
              </w:rPr>
              <w:t>用</w:t>
            </w:r>
            <w:r>
              <w:rPr>
                <w:rFonts w:ascii="宋体" w:eastAsia="宋体" w:hAnsi="宋体" w:cs="宋体"/>
                <w:color w:val="333333"/>
                <w:spacing w:val="2"/>
                <w:sz w:val="18"/>
                <w:szCs w:val="18"/>
                <w:lang w:eastAsia="zh-CN"/>
              </w:rPr>
              <w:t>户</w:t>
            </w:r>
            <w:r>
              <w:rPr>
                <w:rFonts w:ascii="宋体" w:eastAsia="宋体" w:hAnsi="宋体" w:cs="宋体"/>
                <w:color w:val="333333"/>
                <w:sz w:val="18"/>
                <w:szCs w:val="18"/>
                <w:lang w:eastAsia="zh-CN"/>
              </w:rPr>
              <w:t>可</w:t>
            </w:r>
            <w:r>
              <w:rPr>
                <w:rFonts w:ascii="宋体" w:eastAsia="宋体" w:hAnsi="宋体" w:cs="宋体"/>
                <w:color w:val="333333"/>
                <w:spacing w:val="2"/>
                <w:sz w:val="18"/>
                <w:szCs w:val="18"/>
                <w:lang w:eastAsia="zh-CN"/>
              </w:rPr>
              <w:t>通</w:t>
            </w:r>
            <w:r>
              <w:rPr>
                <w:rFonts w:ascii="宋体" w:eastAsia="宋体" w:hAnsi="宋体" w:cs="宋体"/>
                <w:color w:val="333333"/>
                <w:sz w:val="18"/>
                <w:szCs w:val="18"/>
                <w:lang w:eastAsia="zh-CN"/>
              </w:rPr>
              <w:t>过</w:t>
            </w:r>
            <w:r>
              <w:rPr>
                <w:rFonts w:ascii="宋体" w:eastAsia="宋体" w:hAnsi="宋体" w:cs="宋体"/>
                <w:color w:val="333333"/>
                <w:spacing w:val="2"/>
                <w:sz w:val="18"/>
                <w:szCs w:val="18"/>
                <w:lang w:eastAsia="zh-CN"/>
              </w:rPr>
              <w:t>关</w:t>
            </w:r>
            <w:r>
              <w:rPr>
                <w:rFonts w:ascii="宋体" w:eastAsia="宋体" w:hAnsi="宋体" w:cs="宋体"/>
                <w:color w:val="333333"/>
                <w:sz w:val="18"/>
                <w:szCs w:val="18"/>
                <w:lang w:eastAsia="zh-CN"/>
              </w:rPr>
              <w:t>键</w:t>
            </w:r>
            <w:r>
              <w:rPr>
                <w:rFonts w:ascii="宋体" w:eastAsia="宋体" w:hAnsi="宋体" w:cs="宋体"/>
                <w:color w:val="333333"/>
                <w:spacing w:val="2"/>
                <w:sz w:val="18"/>
                <w:szCs w:val="18"/>
                <w:lang w:eastAsia="zh-CN"/>
              </w:rPr>
              <w:t>词</w:t>
            </w:r>
            <w:r>
              <w:rPr>
                <w:rFonts w:ascii="宋体" w:eastAsia="宋体" w:hAnsi="宋体" w:cs="宋体"/>
                <w:color w:val="333333"/>
                <w:sz w:val="18"/>
                <w:szCs w:val="18"/>
                <w:lang w:eastAsia="zh-CN"/>
              </w:rPr>
              <w:t xml:space="preserve">找到 </w:t>
            </w:r>
            <w:r>
              <w:rPr>
                <w:rFonts w:ascii="宋体" w:eastAsia="宋体" w:hAnsi="宋体" w:cs="宋体"/>
                <w:color w:val="333333"/>
                <w:spacing w:val="2"/>
                <w:sz w:val="18"/>
                <w:szCs w:val="18"/>
                <w:lang w:eastAsia="zh-CN"/>
              </w:rPr>
              <w:t>具有类似性质的材料规格单，并</w:t>
            </w:r>
            <w:r>
              <w:rPr>
                <w:rFonts w:ascii="宋体" w:eastAsia="宋体" w:hAnsi="宋体" w:cs="宋体"/>
                <w:color w:val="333333"/>
                <w:spacing w:val="3"/>
                <w:sz w:val="18"/>
                <w:szCs w:val="18"/>
                <w:lang w:eastAsia="zh-CN"/>
              </w:rPr>
              <w:t>可</w:t>
            </w:r>
            <w:r>
              <w:rPr>
                <w:rFonts w:ascii="宋体" w:eastAsia="宋体" w:hAnsi="宋体" w:cs="宋体"/>
                <w:color w:val="333333"/>
                <w:spacing w:val="2"/>
                <w:sz w:val="18"/>
                <w:szCs w:val="18"/>
                <w:lang w:eastAsia="zh-CN"/>
              </w:rPr>
              <w:t>根据材料略微</w:t>
            </w:r>
            <w:r>
              <w:rPr>
                <w:rFonts w:ascii="宋体" w:eastAsia="宋体" w:hAnsi="宋体" w:cs="宋体"/>
                <w:color w:val="333333"/>
                <w:sz w:val="18"/>
                <w:szCs w:val="18"/>
                <w:lang w:eastAsia="zh-CN"/>
              </w:rPr>
              <w:t>不</w:t>
            </w:r>
            <w:r>
              <w:rPr>
                <w:rFonts w:ascii="宋体" w:eastAsia="宋体" w:hAnsi="宋体" w:cs="宋体"/>
                <w:color w:val="333333"/>
                <w:spacing w:val="2"/>
                <w:sz w:val="18"/>
                <w:szCs w:val="18"/>
                <w:lang w:eastAsia="zh-CN"/>
              </w:rPr>
              <w:t>同</w:t>
            </w:r>
            <w:r>
              <w:rPr>
                <w:rFonts w:ascii="宋体" w:eastAsia="宋体" w:hAnsi="宋体" w:cs="宋体"/>
                <w:color w:val="333333"/>
                <w:sz w:val="18"/>
                <w:szCs w:val="18"/>
                <w:lang w:eastAsia="zh-CN"/>
              </w:rPr>
              <w:t>的</w:t>
            </w:r>
            <w:r>
              <w:rPr>
                <w:rFonts w:ascii="宋体" w:eastAsia="宋体" w:hAnsi="宋体" w:cs="宋体"/>
                <w:color w:val="333333"/>
                <w:spacing w:val="2"/>
                <w:sz w:val="18"/>
                <w:szCs w:val="18"/>
                <w:lang w:eastAsia="zh-CN"/>
              </w:rPr>
              <w:t>属</w:t>
            </w:r>
            <w:r>
              <w:rPr>
                <w:rFonts w:ascii="宋体" w:eastAsia="宋体" w:hAnsi="宋体" w:cs="宋体"/>
                <w:color w:val="333333"/>
                <w:sz w:val="18"/>
                <w:szCs w:val="18"/>
                <w:lang w:eastAsia="zh-CN"/>
              </w:rPr>
              <w:t>性</w:t>
            </w:r>
            <w:r>
              <w:rPr>
                <w:rFonts w:ascii="宋体" w:eastAsia="宋体" w:hAnsi="宋体" w:cs="宋体"/>
                <w:color w:val="333333"/>
                <w:spacing w:val="2"/>
                <w:sz w:val="18"/>
                <w:szCs w:val="18"/>
                <w:lang w:eastAsia="zh-CN"/>
              </w:rPr>
              <w:t>选</w:t>
            </w:r>
            <w:r>
              <w:rPr>
                <w:rFonts w:ascii="宋体" w:eastAsia="宋体" w:hAnsi="宋体" w:cs="宋体"/>
                <w:color w:val="333333"/>
                <w:sz w:val="18"/>
                <w:szCs w:val="18"/>
                <w:lang w:eastAsia="zh-CN"/>
              </w:rPr>
              <w:t>择</w:t>
            </w:r>
            <w:r>
              <w:rPr>
                <w:rFonts w:ascii="宋体" w:eastAsia="宋体" w:hAnsi="宋体" w:cs="宋体"/>
                <w:color w:val="333333"/>
                <w:spacing w:val="2"/>
                <w:sz w:val="18"/>
                <w:szCs w:val="18"/>
                <w:lang w:eastAsia="zh-CN"/>
              </w:rPr>
              <w:t>符</w:t>
            </w:r>
            <w:r>
              <w:rPr>
                <w:rFonts w:ascii="宋体" w:eastAsia="宋体" w:hAnsi="宋体" w:cs="宋体"/>
                <w:color w:val="333333"/>
                <w:sz w:val="18"/>
                <w:szCs w:val="18"/>
                <w:lang w:eastAsia="zh-CN"/>
              </w:rPr>
              <w:t>合</w:t>
            </w:r>
            <w:r>
              <w:rPr>
                <w:rFonts w:ascii="宋体" w:eastAsia="宋体" w:hAnsi="宋体" w:cs="宋体"/>
                <w:color w:val="333333"/>
                <w:spacing w:val="2"/>
                <w:sz w:val="18"/>
                <w:szCs w:val="18"/>
                <w:lang w:eastAsia="zh-CN"/>
              </w:rPr>
              <w:t>自</w:t>
            </w:r>
            <w:r>
              <w:rPr>
                <w:rFonts w:ascii="宋体" w:eastAsia="宋体" w:hAnsi="宋体" w:cs="宋体"/>
                <w:color w:val="333333"/>
                <w:sz w:val="18"/>
                <w:szCs w:val="18"/>
                <w:lang w:eastAsia="zh-CN"/>
              </w:rPr>
              <w:t>己</w:t>
            </w:r>
            <w:r>
              <w:rPr>
                <w:rFonts w:ascii="宋体" w:eastAsia="宋体" w:hAnsi="宋体" w:cs="宋体"/>
                <w:color w:val="333333"/>
                <w:spacing w:val="2"/>
                <w:sz w:val="18"/>
                <w:szCs w:val="18"/>
                <w:lang w:eastAsia="zh-CN"/>
              </w:rPr>
              <w:t>需</w:t>
            </w:r>
            <w:r>
              <w:rPr>
                <w:rFonts w:ascii="宋体" w:eastAsia="宋体" w:hAnsi="宋体" w:cs="宋体"/>
                <w:color w:val="333333"/>
                <w:sz w:val="18"/>
                <w:szCs w:val="18"/>
                <w:lang w:eastAsia="zh-CN"/>
              </w:rPr>
              <w:t xml:space="preserve">求的 </w:t>
            </w:r>
            <w:r>
              <w:rPr>
                <w:rFonts w:ascii="宋体" w:eastAsia="宋体" w:hAnsi="宋体" w:cs="宋体"/>
                <w:color w:val="333333"/>
                <w:spacing w:val="2"/>
                <w:sz w:val="18"/>
                <w:szCs w:val="18"/>
                <w:lang w:eastAsia="zh-CN"/>
              </w:rPr>
              <w:t>层压板和半固化片。</w:t>
            </w:r>
            <w:r>
              <w:rPr>
                <w:rFonts w:ascii="Arial" w:eastAsia="Arial" w:hAnsi="Arial" w:cs="Arial"/>
                <w:color w:val="333333"/>
                <w:spacing w:val="2"/>
                <w:sz w:val="18"/>
                <w:szCs w:val="18"/>
                <w:lang w:eastAsia="zh-CN"/>
              </w:rPr>
              <w:t>C</w:t>
            </w:r>
            <w:proofErr w:type="gramStart"/>
            <w:r>
              <w:rPr>
                <w:rFonts w:ascii="宋体" w:eastAsia="宋体" w:hAnsi="宋体" w:cs="宋体"/>
                <w:color w:val="333333"/>
                <w:spacing w:val="2"/>
                <w:sz w:val="18"/>
                <w:szCs w:val="18"/>
                <w:lang w:eastAsia="zh-CN"/>
              </w:rPr>
              <w:t>版标准</w:t>
            </w:r>
            <w:proofErr w:type="gramEnd"/>
            <w:r>
              <w:rPr>
                <w:rFonts w:ascii="宋体" w:eastAsia="宋体" w:hAnsi="宋体" w:cs="宋体"/>
                <w:color w:val="333333"/>
                <w:spacing w:val="2"/>
                <w:sz w:val="18"/>
                <w:szCs w:val="18"/>
                <w:lang w:eastAsia="zh-CN"/>
              </w:rPr>
              <w:t>新增</w:t>
            </w:r>
            <w:r>
              <w:rPr>
                <w:rFonts w:ascii="宋体" w:eastAsia="宋体" w:hAnsi="宋体" w:cs="宋体"/>
                <w:color w:val="333333"/>
                <w:spacing w:val="3"/>
                <w:sz w:val="18"/>
                <w:szCs w:val="18"/>
                <w:lang w:eastAsia="zh-CN"/>
              </w:rPr>
              <w:t>的</w:t>
            </w:r>
            <w:r>
              <w:rPr>
                <w:rFonts w:ascii="Arial" w:eastAsia="Arial" w:hAnsi="Arial" w:cs="Arial"/>
                <w:color w:val="333333"/>
                <w:spacing w:val="1"/>
                <w:sz w:val="18"/>
                <w:szCs w:val="18"/>
                <w:lang w:eastAsia="zh-CN"/>
              </w:rPr>
              <w:t>1</w:t>
            </w:r>
            <w:r>
              <w:rPr>
                <w:rFonts w:ascii="Arial" w:eastAsia="Arial" w:hAnsi="Arial" w:cs="Arial"/>
                <w:color w:val="333333"/>
                <w:spacing w:val="3"/>
                <w:sz w:val="18"/>
                <w:szCs w:val="18"/>
                <w:lang w:eastAsia="zh-CN"/>
              </w:rPr>
              <w:t>1</w:t>
            </w:r>
            <w:r>
              <w:rPr>
                <w:rFonts w:ascii="宋体" w:eastAsia="宋体" w:hAnsi="宋体" w:cs="宋体"/>
                <w:color w:val="333333"/>
                <w:spacing w:val="2"/>
                <w:sz w:val="18"/>
                <w:szCs w:val="18"/>
                <w:lang w:eastAsia="zh-CN"/>
              </w:rPr>
              <w:t>个规格</w:t>
            </w:r>
            <w:proofErr w:type="gramStart"/>
            <w:r>
              <w:rPr>
                <w:rFonts w:ascii="宋体" w:eastAsia="宋体" w:hAnsi="宋体" w:cs="宋体"/>
                <w:color w:val="333333"/>
                <w:spacing w:val="2"/>
                <w:sz w:val="18"/>
                <w:szCs w:val="18"/>
                <w:lang w:eastAsia="zh-CN"/>
              </w:rPr>
              <w:t>单提供</w:t>
            </w:r>
            <w:proofErr w:type="gramEnd"/>
            <w:r>
              <w:rPr>
                <w:rFonts w:ascii="宋体" w:eastAsia="宋体" w:hAnsi="宋体" w:cs="宋体"/>
                <w:color w:val="333333"/>
                <w:spacing w:val="2"/>
                <w:sz w:val="18"/>
                <w:szCs w:val="18"/>
                <w:lang w:eastAsia="zh-CN"/>
              </w:rPr>
              <w:t>了</w:t>
            </w:r>
            <w:r>
              <w:rPr>
                <w:rFonts w:ascii="宋体" w:eastAsia="宋体" w:hAnsi="宋体" w:cs="宋体"/>
                <w:color w:val="333333"/>
                <w:spacing w:val="5"/>
                <w:sz w:val="18"/>
                <w:szCs w:val="18"/>
                <w:lang w:eastAsia="zh-CN"/>
              </w:rPr>
              <w:t>最</w:t>
            </w:r>
            <w:r>
              <w:rPr>
                <w:rFonts w:ascii="宋体" w:eastAsia="宋体" w:hAnsi="宋体" w:cs="宋体"/>
                <w:color w:val="333333"/>
                <w:spacing w:val="2"/>
                <w:sz w:val="18"/>
                <w:szCs w:val="18"/>
                <w:lang w:eastAsia="zh-CN"/>
              </w:rPr>
              <w:t>新</w:t>
            </w:r>
            <w:r>
              <w:rPr>
                <w:rFonts w:ascii="宋体" w:eastAsia="宋体" w:hAnsi="宋体" w:cs="宋体"/>
                <w:color w:val="333333"/>
                <w:spacing w:val="5"/>
                <w:sz w:val="18"/>
                <w:szCs w:val="18"/>
                <w:lang w:eastAsia="zh-CN"/>
              </w:rPr>
              <w:t>的</w:t>
            </w:r>
            <w:r>
              <w:rPr>
                <w:rFonts w:ascii="宋体" w:eastAsia="宋体" w:hAnsi="宋体" w:cs="宋体"/>
                <w:color w:val="333333"/>
                <w:spacing w:val="2"/>
                <w:sz w:val="18"/>
                <w:szCs w:val="18"/>
                <w:lang w:eastAsia="zh-CN"/>
              </w:rPr>
              <w:t>层</w:t>
            </w:r>
            <w:r>
              <w:rPr>
                <w:rFonts w:ascii="宋体" w:eastAsia="宋体" w:hAnsi="宋体" w:cs="宋体"/>
                <w:color w:val="333333"/>
                <w:spacing w:val="5"/>
                <w:sz w:val="18"/>
                <w:szCs w:val="18"/>
                <w:lang w:eastAsia="zh-CN"/>
              </w:rPr>
              <w:t>压</w:t>
            </w:r>
            <w:r>
              <w:rPr>
                <w:rFonts w:ascii="宋体" w:eastAsia="宋体" w:hAnsi="宋体" w:cs="宋体"/>
                <w:color w:val="333333"/>
                <w:spacing w:val="2"/>
                <w:sz w:val="18"/>
                <w:szCs w:val="18"/>
                <w:lang w:eastAsia="zh-CN"/>
              </w:rPr>
              <w:t>板</w:t>
            </w:r>
            <w:r>
              <w:rPr>
                <w:rFonts w:ascii="宋体" w:eastAsia="宋体" w:hAnsi="宋体" w:cs="宋体"/>
                <w:color w:val="333333"/>
                <w:spacing w:val="5"/>
                <w:sz w:val="18"/>
                <w:szCs w:val="18"/>
                <w:lang w:eastAsia="zh-CN"/>
              </w:rPr>
              <w:t>和</w:t>
            </w:r>
            <w:r>
              <w:rPr>
                <w:rFonts w:ascii="宋体" w:eastAsia="宋体" w:hAnsi="宋体" w:cs="宋体"/>
                <w:color w:val="333333"/>
                <w:spacing w:val="2"/>
                <w:sz w:val="18"/>
                <w:szCs w:val="18"/>
                <w:lang w:eastAsia="zh-CN"/>
              </w:rPr>
              <w:t>半</w:t>
            </w:r>
            <w:r>
              <w:rPr>
                <w:rFonts w:ascii="宋体" w:eastAsia="宋体" w:hAnsi="宋体" w:cs="宋体"/>
                <w:color w:val="333333"/>
                <w:spacing w:val="5"/>
                <w:sz w:val="18"/>
                <w:szCs w:val="18"/>
                <w:lang w:eastAsia="zh-CN"/>
              </w:rPr>
              <w:t>固</w:t>
            </w:r>
            <w:r>
              <w:rPr>
                <w:rFonts w:ascii="宋体" w:eastAsia="宋体" w:hAnsi="宋体" w:cs="宋体"/>
                <w:color w:val="333333"/>
                <w:spacing w:val="2"/>
                <w:sz w:val="18"/>
                <w:szCs w:val="18"/>
                <w:lang w:eastAsia="zh-CN"/>
              </w:rPr>
              <w:t>化</w:t>
            </w:r>
            <w:r>
              <w:rPr>
                <w:rFonts w:ascii="宋体" w:eastAsia="宋体" w:hAnsi="宋体" w:cs="宋体"/>
                <w:color w:val="333333"/>
                <w:sz w:val="18"/>
                <w:szCs w:val="18"/>
                <w:lang w:eastAsia="zh-CN"/>
              </w:rPr>
              <w:t>片 信息，包含：低卤含量、无铅应用、高导热性能、或</w:t>
            </w:r>
            <w:r>
              <w:rPr>
                <w:rFonts w:ascii="宋体" w:eastAsia="宋体" w:hAnsi="宋体" w:cs="宋体"/>
                <w:color w:val="333333"/>
                <w:spacing w:val="2"/>
                <w:sz w:val="18"/>
                <w:szCs w:val="18"/>
                <w:lang w:eastAsia="zh-CN"/>
              </w:rPr>
              <w:t>高</w:t>
            </w:r>
            <w:r>
              <w:rPr>
                <w:rFonts w:ascii="宋体" w:eastAsia="宋体" w:hAnsi="宋体" w:cs="宋体"/>
                <w:color w:val="333333"/>
                <w:sz w:val="18"/>
                <w:szCs w:val="18"/>
                <w:lang w:eastAsia="zh-CN"/>
              </w:rPr>
              <w:t>速</w:t>
            </w:r>
            <w:r>
              <w:rPr>
                <w:rFonts w:ascii="Arial" w:eastAsia="Arial" w:hAnsi="Arial" w:cs="Arial"/>
                <w:color w:val="333333"/>
                <w:sz w:val="18"/>
                <w:szCs w:val="18"/>
                <w:lang w:eastAsia="zh-CN"/>
              </w:rPr>
              <w:t>/</w:t>
            </w:r>
            <w:r>
              <w:rPr>
                <w:rFonts w:ascii="宋体" w:eastAsia="宋体" w:hAnsi="宋体" w:cs="宋体"/>
                <w:color w:val="333333"/>
                <w:spacing w:val="2"/>
                <w:sz w:val="18"/>
                <w:szCs w:val="18"/>
                <w:lang w:eastAsia="zh-CN"/>
              </w:rPr>
              <w:t>高频</w:t>
            </w:r>
            <w:r>
              <w:rPr>
                <w:rFonts w:ascii="宋体" w:eastAsia="宋体" w:hAnsi="宋体" w:cs="宋体"/>
                <w:color w:val="333333"/>
                <w:sz w:val="18"/>
                <w:szCs w:val="18"/>
                <w:lang w:eastAsia="zh-CN"/>
              </w:rPr>
              <w:t>率</w:t>
            </w:r>
            <w:r>
              <w:rPr>
                <w:rFonts w:ascii="宋体" w:eastAsia="宋体" w:hAnsi="宋体" w:cs="宋体"/>
                <w:color w:val="333333"/>
                <w:spacing w:val="2"/>
                <w:sz w:val="18"/>
                <w:szCs w:val="18"/>
                <w:lang w:eastAsia="zh-CN"/>
              </w:rPr>
              <w:t>性</w:t>
            </w:r>
            <w:r>
              <w:rPr>
                <w:rFonts w:ascii="宋体" w:eastAsia="宋体" w:hAnsi="宋体" w:cs="宋体"/>
                <w:color w:val="333333"/>
                <w:sz w:val="18"/>
                <w:szCs w:val="18"/>
                <w:lang w:eastAsia="zh-CN"/>
              </w:rPr>
              <w:t>能</w:t>
            </w:r>
            <w:r>
              <w:rPr>
                <w:rFonts w:ascii="宋体" w:eastAsia="宋体" w:hAnsi="宋体" w:cs="宋体"/>
                <w:color w:val="333333"/>
                <w:spacing w:val="2"/>
                <w:sz w:val="18"/>
                <w:szCs w:val="18"/>
                <w:lang w:eastAsia="zh-CN"/>
              </w:rPr>
              <w:t>等</w:t>
            </w:r>
            <w:r>
              <w:rPr>
                <w:rFonts w:ascii="宋体" w:eastAsia="宋体" w:hAnsi="宋体" w:cs="宋体"/>
                <w:color w:val="333333"/>
                <w:sz w:val="18"/>
                <w:szCs w:val="18"/>
                <w:lang w:eastAsia="zh-CN"/>
              </w:rPr>
              <w:t>。</w:t>
            </w:r>
            <w:proofErr w:type="spellStart"/>
            <w:r>
              <w:rPr>
                <w:rFonts w:ascii="宋体" w:eastAsia="宋体" w:hAnsi="宋体" w:cs="宋体"/>
                <w:color w:val="000000"/>
                <w:spacing w:val="2"/>
                <w:sz w:val="18"/>
                <w:szCs w:val="18"/>
              </w:rPr>
              <w:t>全</w:t>
            </w:r>
            <w:r>
              <w:rPr>
                <w:rFonts w:ascii="宋体" w:eastAsia="宋体" w:hAnsi="宋体" w:cs="宋体"/>
                <w:color w:val="000000"/>
                <w:sz w:val="18"/>
                <w:szCs w:val="18"/>
              </w:rPr>
              <w:t>文共</w:t>
            </w:r>
            <w:proofErr w:type="spellEnd"/>
          </w:p>
          <w:p w:rsidR="00E9494C" w:rsidRDefault="00E9494C">
            <w:pPr>
              <w:spacing w:after="0" w:line="243" w:lineRule="exact"/>
              <w:ind w:left="25" w:right="3732"/>
              <w:jc w:val="both"/>
              <w:rPr>
                <w:rFonts w:ascii="宋体" w:eastAsia="宋体" w:hAnsi="宋体" w:cs="宋体"/>
                <w:sz w:val="18"/>
                <w:szCs w:val="18"/>
              </w:rPr>
            </w:pPr>
            <w:r>
              <w:rPr>
                <w:rFonts w:ascii="Arial" w:eastAsia="Arial" w:hAnsi="Arial" w:cs="Arial"/>
                <w:spacing w:val="1"/>
                <w:sz w:val="18"/>
                <w:szCs w:val="18"/>
              </w:rPr>
              <w:t>137</w:t>
            </w:r>
            <w:r>
              <w:rPr>
                <w:rFonts w:ascii="宋体" w:eastAsia="宋体" w:hAnsi="宋体" w:cs="宋体"/>
                <w:sz w:val="18"/>
                <w:szCs w:val="18"/>
              </w:rPr>
              <w:t>页，于</w:t>
            </w:r>
            <w:r>
              <w:rPr>
                <w:rFonts w:ascii="Arial" w:eastAsia="Arial" w:hAnsi="Arial" w:cs="Arial"/>
                <w:spacing w:val="1"/>
                <w:sz w:val="18"/>
                <w:szCs w:val="18"/>
              </w:rPr>
              <w:t>2009</w:t>
            </w:r>
            <w:r>
              <w:rPr>
                <w:rFonts w:ascii="宋体" w:eastAsia="宋体" w:hAnsi="宋体" w:cs="宋体"/>
                <w:sz w:val="18"/>
                <w:szCs w:val="18"/>
              </w:rPr>
              <w:t>年</w:t>
            </w:r>
            <w:r>
              <w:rPr>
                <w:rFonts w:ascii="Arial" w:eastAsia="Arial" w:hAnsi="Arial" w:cs="Arial"/>
                <w:spacing w:val="1"/>
                <w:sz w:val="18"/>
                <w:szCs w:val="18"/>
              </w:rPr>
              <w:t>8</w:t>
            </w:r>
            <w:r>
              <w:rPr>
                <w:rFonts w:ascii="宋体" w:eastAsia="宋体" w:hAnsi="宋体" w:cs="宋体"/>
                <w:sz w:val="18"/>
                <w:szCs w:val="18"/>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6" w:after="0" w:line="200" w:lineRule="exact"/>
              <w:rPr>
                <w:sz w:val="20"/>
                <w:szCs w:val="20"/>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rsidTr="00E9494C">
        <w:trPr>
          <w:trHeight w:hRule="exact" w:val="1684"/>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before="3" w:after="0" w:line="160" w:lineRule="exact"/>
              <w:rPr>
                <w:sz w:val="16"/>
                <w:szCs w:val="16"/>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24</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before="3" w:after="0" w:line="160" w:lineRule="exact"/>
              <w:rPr>
                <w:sz w:val="16"/>
                <w:szCs w:val="16"/>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501" w:right="-20"/>
              <w:rPr>
                <w:rFonts w:ascii="Arial" w:eastAsia="Arial" w:hAnsi="Arial" w:cs="Arial"/>
                <w:sz w:val="18"/>
                <w:szCs w:val="18"/>
              </w:rPr>
            </w:pPr>
            <w:r>
              <w:rPr>
                <w:rFonts w:ascii="Arial" w:eastAsia="Arial" w:hAnsi="Arial" w:cs="Arial"/>
                <w:sz w:val="18"/>
                <w:szCs w:val="18"/>
              </w:rPr>
              <w:t>IPC-</w:t>
            </w:r>
            <w:r>
              <w:rPr>
                <w:rFonts w:ascii="Arial" w:eastAsia="Arial" w:hAnsi="Arial" w:cs="Arial"/>
                <w:spacing w:val="1"/>
                <w:sz w:val="18"/>
                <w:szCs w:val="18"/>
              </w:rPr>
              <w:t>601</w:t>
            </w:r>
            <w:r>
              <w:rPr>
                <w:rFonts w:ascii="Arial" w:eastAsia="Arial" w:hAnsi="Arial" w:cs="Arial"/>
                <w:sz w:val="18"/>
                <w:szCs w:val="18"/>
              </w:rPr>
              <w:t>1</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before="3" w:after="0" w:line="100" w:lineRule="exact"/>
              <w:rPr>
                <w:sz w:val="10"/>
                <w:szCs w:val="1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5" w:right="-20"/>
              <w:rPr>
                <w:rFonts w:ascii="宋体" w:eastAsia="宋体" w:hAnsi="宋体" w:cs="宋体"/>
                <w:sz w:val="18"/>
                <w:szCs w:val="18"/>
              </w:rPr>
            </w:pPr>
            <w:proofErr w:type="spellStart"/>
            <w:r>
              <w:rPr>
                <w:rFonts w:ascii="宋体" w:eastAsia="宋体" w:hAnsi="宋体" w:cs="宋体"/>
                <w:sz w:val="18"/>
                <w:szCs w:val="18"/>
              </w:rPr>
              <w:t>印制板通用性能规范</w:t>
            </w:r>
            <w:proofErr w:type="spellEnd"/>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9" w:after="0" w:line="180" w:lineRule="exact"/>
              <w:rPr>
                <w:sz w:val="18"/>
                <w:szCs w:val="18"/>
                <w:lang w:eastAsia="zh-CN"/>
              </w:rPr>
            </w:pPr>
          </w:p>
          <w:p w:rsidR="00E9494C" w:rsidRDefault="00E9494C">
            <w:pPr>
              <w:spacing w:after="0" w:line="240" w:lineRule="exact"/>
              <w:ind w:left="25" w:right="-19"/>
              <w:rPr>
                <w:rFonts w:ascii="Arial" w:eastAsia="Arial" w:hAnsi="Arial" w:cs="Arial"/>
                <w:sz w:val="18"/>
                <w:szCs w:val="18"/>
                <w:lang w:eastAsia="zh-CN"/>
              </w:rPr>
            </w:pPr>
            <w:r>
              <w:rPr>
                <w:rFonts w:ascii="宋体" w:eastAsia="宋体" w:hAnsi="宋体" w:cs="宋体"/>
                <w:color w:val="333333"/>
                <w:sz w:val="18"/>
                <w:szCs w:val="18"/>
                <w:lang w:eastAsia="zh-CN"/>
              </w:rPr>
              <w:t>本规范为印制板供应商和用户建立了通用要求和职责。本规范担任</w:t>
            </w:r>
            <w:r>
              <w:rPr>
                <w:rFonts w:ascii="Arial" w:eastAsia="Arial" w:hAnsi="Arial" w:cs="Arial"/>
                <w:color w:val="333333"/>
                <w:sz w:val="18"/>
                <w:szCs w:val="18"/>
                <w:lang w:eastAsia="zh-CN"/>
              </w:rPr>
              <w:t>IPC-</w:t>
            </w:r>
            <w:r>
              <w:rPr>
                <w:rFonts w:ascii="Arial" w:eastAsia="Arial" w:hAnsi="Arial" w:cs="Arial"/>
                <w:color w:val="333333"/>
                <w:spacing w:val="1"/>
                <w:sz w:val="18"/>
                <w:szCs w:val="18"/>
                <w:lang w:eastAsia="zh-CN"/>
              </w:rPr>
              <w:t>6010</w:t>
            </w:r>
            <w:r>
              <w:rPr>
                <w:rFonts w:ascii="宋体" w:eastAsia="宋体" w:hAnsi="宋体" w:cs="宋体"/>
                <w:color w:val="333333"/>
                <w:sz w:val="18"/>
                <w:szCs w:val="18"/>
                <w:lang w:eastAsia="zh-CN"/>
              </w:rPr>
              <w:t>印制 板性能系列规范的基础，描述了必须满足的质量和可靠性的保证要求。与</w:t>
            </w:r>
            <w:r>
              <w:rPr>
                <w:rFonts w:ascii="Arial" w:eastAsia="Arial" w:hAnsi="Arial" w:cs="Arial"/>
                <w:color w:val="333333"/>
                <w:sz w:val="18"/>
                <w:szCs w:val="18"/>
                <w:lang w:eastAsia="zh-CN"/>
              </w:rPr>
              <w:t>IPC-</w:t>
            </w:r>
          </w:p>
          <w:p w:rsidR="00E9494C" w:rsidRDefault="00E9494C">
            <w:pPr>
              <w:spacing w:after="0" w:line="228" w:lineRule="exact"/>
              <w:ind w:left="25" w:right="-20"/>
              <w:rPr>
                <w:rFonts w:ascii="Arial" w:eastAsia="Arial" w:hAnsi="Arial" w:cs="Arial"/>
                <w:sz w:val="18"/>
                <w:szCs w:val="18"/>
                <w:lang w:eastAsia="zh-CN"/>
              </w:rPr>
            </w:pPr>
            <w:r>
              <w:rPr>
                <w:rFonts w:ascii="Arial" w:eastAsia="Arial" w:hAnsi="Arial" w:cs="Arial"/>
                <w:color w:val="333333"/>
                <w:spacing w:val="1"/>
                <w:sz w:val="18"/>
                <w:szCs w:val="18"/>
                <w:lang w:eastAsia="zh-CN"/>
              </w:rPr>
              <w:t>6012</w:t>
            </w:r>
            <w:r>
              <w:rPr>
                <w:rFonts w:ascii="Arial" w:eastAsia="Arial" w:hAnsi="Arial" w:cs="Arial"/>
                <w:color w:val="333333"/>
                <w:sz w:val="18"/>
                <w:szCs w:val="18"/>
                <w:lang w:eastAsia="zh-CN"/>
              </w:rPr>
              <w:t>~</w:t>
            </w:r>
            <w:r>
              <w:rPr>
                <w:rFonts w:ascii="Arial" w:eastAsia="Arial" w:hAnsi="Arial" w:cs="Arial"/>
                <w:color w:val="333333"/>
                <w:spacing w:val="1"/>
                <w:sz w:val="18"/>
                <w:szCs w:val="18"/>
                <w:lang w:eastAsia="zh-CN"/>
              </w:rPr>
              <w:t>I</w:t>
            </w:r>
            <w:r>
              <w:rPr>
                <w:rFonts w:ascii="Arial" w:eastAsia="Arial" w:hAnsi="Arial" w:cs="Arial"/>
                <w:color w:val="333333"/>
                <w:sz w:val="18"/>
                <w:szCs w:val="18"/>
                <w:lang w:eastAsia="zh-CN"/>
              </w:rPr>
              <w:t>PC6</w:t>
            </w:r>
            <w:r>
              <w:rPr>
                <w:rFonts w:ascii="Arial" w:eastAsia="Arial" w:hAnsi="Arial" w:cs="Arial"/>
                <w:color w:val="333333"/>
                <w:spacing w:val="1"/>
                <w:sz w:val="18"/>
                <w:szCs w:val="18"/>
                <w:lang w:eastAsia="zh-CN"/>
              </w:rPr>
              <w:t>01</w:t>
            </w:r>
            <w:r>
              <w:rPr>
                <w:rFonts w:ascii="Arial" w:eastAsia="Arial" w:hAnsi="Arial" w:cs="Arial"/>
                <w:color w:val="333333"/>
                <w:spacing w:val="2"/>
                <w:sz w:val="18"/>
                <w:szCs w:val="18"/>
                <w:lang w:eastAsia="zh-CN"/>
              </w:rPr>
              <w:t>8</w:t>
            </w:r>
            <w:r>
              <w:rPr>
                <w:rFonts w:ascii="宋体" w:eastAsia="宋体" w:hAnsi="宋体" w:cs="宋体"/>
                <w:color w:val="333333"/>
                <w:sz w:val="18"/>
                <w:szCs w:val="18"/>
                <w:lang w:eastAsia="zh-CN"/>
              </w:rPr>
              <w:t>结合使用。取代</w:t>
            </w:r>
            <w:r>
              <w:rPr>
                <w:rFonts w:ascii="Arial" w:eastAsia="Arial" w:hAnsi="Arial" w:cs="Arial"/>
                <w:color w:val="333333"/>
                <w:sz w:val="18"/>
                <w:szCs w:val="18"/>
                <w:lang w:eastAsia="zh-CN"/>
              </w:rPr>
              <w:t>IPC-RB-2</w:t>
            </w:r>
            <w:r>
              <w:rPr>
                <w:rFonts w:ascii="Arial" w:eastAsia="Arial" w:hAnsi="Arial" w:cs="Arial"/>
                <w:color w:val="333333"/>
                <w:spacing w:val="1"/>
                <w:sz w:val="18"/>
                <w:szCs w:val="18"/>
                <w:lang w:eastAsia="zh-CN"/>
              </w:rPr>
              <w:t>76</w:t>
            </w:r>
            <w:r>
              <w:rPr>
                <w:rFonts w:ascii="宋体" w:eastAsia="宋体" w:hAnsi="宋体" w:cs="宋体"/>
                <w:color w:val="333333"/>
                <w:sz w:val="18"/>
                <w:szCs w:val="18"/>
                <w:lang w:eastAsia="zh-CN"/>
              </w:rPr>
              <w:t>、</w:t>
            </w:r>
            <w:r>
              <w:rPr>
                <w:rFonts w:ascii="Arial" w:eastAsia="Arial" w:hAnsi="Arial" w:cs="Arial"/>
                <w:color w:val="333333"/>
                <w:sz w:val="18"/>
                <w:szCs w:val="18"/>
                <w:lang w:eastAsia="zh-CN"/>
              </w:rPr>
              <w:t>IPC-SC-3</w:t>
            </w:r>
            <w:r>
              <w:rPr>
                <w:rFonts w:ascii="Arial" w:eastAsia="Arial" w:hAnsi="Arial" w:cs="Arial"/>
                <w:color w:val="333333"/>
                <w:spacing w:val="1"/>
                <w:sz w:val="18"/>
                <w:szCs w:val="18"/>
                <w:lang w:eastAsia="zh-CN"/>
              </w:rPr>
              <w:t>20</w:t>
            </w:r>
            <w:r>
              <w:rPr>
                <w:rFonts w:ascii="宋体" w:eastAsia="宋体" w:hAnsi="宋体" w:cs="宋体"/>
                <w:color w:val="333333"/>
                <w:sz w:val="18"/>
                <w:szCs w:val="18"/>
                <w:lang w:eastAsia="zh-CN"/>
              </w:rPr>
              <w:t>、</w:t>
            </w:r>
            <w:r>
              <w:rPr>
                <w:rFonts w:ascii="Arial" w:eastAsia="Arial" w:hAnsi="Arial" w:cs="Arial"/>
                <w:color w:val="333333"/>
                <w:sz w:val="18"/>
                <w:szCs w:val="18"/>
                <w:lang w:eastAsia="zh-CN"/>
              </w:rPr>
              <w:t>IPC-</w:t>
            </w:r>
            <w:r>
              <w:rPr>
                <w:rFonts w:ascii="Arial" w:eastAsia="Arial" w:hAnsi="Arial" w:cs="Arial"/>
                <w:color w:val="333333"/>
                <w:spacing w:val="-2"/>
                <w:sz w:val="18"/>
                <w:szCs w:val="18"/>
                <w:lang w:eastAsia="zh-CN"/>
              </w:rPr>
              <w:t>T</w:t>
            </w:r>
            <w:r>
              <w:rPr>
                <w:rFonts w:ascii="Arial" w:eastAsia="Arial" w:hAnsi="Arial" w:cs="Arial"/>
                <w:color w:val="333333"/>
                <w:sz w:val="18"/>
                <w:szCs w:val="18"/>
                <w:lang w:eastAsia="zh-CN"/>
              </w:rPr>
              <w:t>C-5</w:t>
            </w:r>
            <w:r>
              <w:rPr>
                <w:rFonts w:ascii="Arial" w:eastAsia="Arial" w:hAnsi="Arial" w:cs="Arial"/>
                <w:color w:val="333333"/>
                <w:spacing w:val="1"/>
                <w:sz w:val="18"/>
                <w:szCs w:val="18"/>
                <w:lang w:eastAsia="zh-CN"/>
              </w:rPr>
              <w:t>00</w:t>
            </w:r>
            <w:r>
              <w:rPr>
                <w:rFonts w:ascii="宋体" w:eastAsia="宋体" w:hAnsi="宋体" w:cs="宋体"/>
                <w:color w:val="333333"/>
                <w:sz w:val="18"/>
                <w:szCs w:val="18"/>
                <w:lang w:eastAsia="zh-CN"/>
              </w:rPr>
              <w:t>、</w:t>
            </w:r>
            <w:r>
              <w:rPr>
                <w:rFonts w:ascii="Arial" w:eastAsia="Arial" w:hAnsi="Arial" w:cs="Arial"/>
                <w:color w:val="333333"/>
                <w:sz w:val="18"/>
                <w:szCs w:val="18"/>
                <w:lang w:eastAsia="zh-CN"/>
              </w:rPr>
              <w:t>IPC-</w:t>
            </w:r>
          </w:p>
          <w:p w:rsidR="00E9494C" w:rsidRDefault="00E9494C">
            <w:pPr>
              <w:spacing w:after="0" w:line="238" w:lineRule="exact"/>
              <w:ind w:left="25" w:right="-20"/>
              <w:rPr>
                <w:rFonts w:ascii="宋体" w:eastAsia="宋体" w:hAnsi="宋体" w:cs="宋体"/>
                <w:sz w:val="18"/>
                <w:szCs w:val="18"/>
                <w:lang w:eastAsia="zh-CN"/>
              </w:rPr>
            </w:pPr>
            <w:r>
              <w:rPr>
                <w:rFonts w:ascii="Arial" w:eastAsia="Arial" w:hAnsi="Arial" w:cs="Arial"/>
                <w:color w:val="333333"/>
                <w:spacing w:val="-4"/>
                <w:sz w:val="18"/>
                <w:szCs w:val="18"/>
                <w:lang w:eastAsia="zh-CN"/>
              </w:rPr>
              <w:t>M</w:t>
            </w:r>
            <w:r>
              <w:rPr>
                <w:rFonts w:ascii="Arial" w:eastAsia="Arial" w:hAnsi="Arial" w:cs="Arial"/>
                <w:color w:val="333333"/>
                <w:spacing w:val="1"/>
                <w:sz w:val="18"/>
                <w:szCs w:val="18"/>
                <w:lang w:eastAsia="zh-CN"/>
              </w:rPr>
              <w:t>L</w:t>
            </w:r>
            <w:r>
              <w:rPr>
                <w:rFonts w:ascii="Arial" w:eastAsia="Arial" w:hAnsi="Arial" w:cs="Arial"/>
                <w:color w:val="333333"/>
                <w:sz w:val="18"/>
                <w:szCs w:val="18"/>
                <w:lang w:eastAsia="zh-CN"/>
              </w:rPr>
              <w:t>-</w:t>
            </w:r>
            <w:r>
              <w:rPr>
                <w:rFonts w:ascii="Arial" w:eastAsia="Arial" w:hAnsi="Arial" w:cs="Arial"/>
                <w:color w:val="333333"/>
                <w:spacing w:val="1"/>
                <w:sz w:val="18"/>
                <w:szCs w:val="18"/>
                <w:lang w:eastAsia="zh-CN"/>
              </w:rPr>
              <w:t>950</w:t>
            </w:r>
            <w:r>
              <w:rPr>
                <w:rFonts w:ascii="Arial" w:eastAsia="Arial" w:hAnsi="Arial" w:cs="Arial"/>
                <w:color w:val="333333"/>
                <w:sz w:val="18"/>
                <w:szCs w:val="18"/>
                <w:lang w:eastAsia="zh-CN"/>
              </w:rPr>
              <w:t>C</w:t>
            </w:r>
            <w:r>
              <w:rPr>
                <w:rFonts w:ascii="宋体" w:eastAsia="宋体" w:hAnsi="宋体" w:cs="宋体"/>
                <w:color w:val="333333"/>
                <w:sz w:val="18"/>
                <w:szCs w:val="18"/>
                <w:lang w:eastAsia="zh-CN"/>
              </w:rPr>
              <w:t>。全文共</w:t>
            </w:r>
            <w:r>
              <w:rPr>
                <w:rFonts w:ascii="Arial" w:eastAsia="Arial" w:hAnsi="Arial" w:cs="Arial"/>
                <w:color w:val="333333"/>
                <w:spacing w:val="1"/>
                <w:sz w:val="18"/>
                <w:szCs w:val="18"/>
                <w:lang w:eastAsia="zh-CN"/>
              </w:rPr>
              <w:t>15</w:t>
            </w:r>
            <w:r>
              <w:rPr>
                <w:rFonts w:ascii="宋体" w:eastAsia="宋体" w:hAnsi="宋体" w:cs="宋体"/>
                <w:color w:val="333333"/>
                <w:sz w:val="18"/>
                <w:szCs w:val="18"/>
                <w:lang w:eastAsia="zh-CN"/>
              </w:rPr>
              <w:t>页，</w:t>
            </w:r>
            <w:r>
              <w:rPr>
                <w:rFonts w:ascii="Arial" w:eastAsia="Arial" w:hAnsi="Arial" w:cs="Arial"/>
                <w:color w:val="333333"/>
                <w:spacing w:val="1"/>
                <w:sz w:val="18"/>
                <w:szCs w:val="18"/>
                <w:lang w:eastAsia="zh-CN"/>
              </w:rPr>
              <w:t>1996</w:t>
            </w:r>
            <w:r>
              <w:rPr>
                <w:rFonts w:ascii="宋体" w:eastAsia="宋体" w:hAnsi="宋体" w:cs="宋体"/>
                <w:color w:val="333333"/>
                <w:sz w:val="18"/>
                <w:szCs w:val="18"/>
                <w:lang w:eastAsia="zh-CN"/>
              </w:rPr>
              <w:t>年</w:t>
            </w:r>
            <w:r>
              <w:rPr>
                <w:rFonts w:ascii="Arial" w:eastAsia="Arial" w:hAnsi="Arial" w:cs="Arial"/>
                <w:color w:val="333333"/>
                <w:spacing w:val="1"/>
                <w:sz w:val="18"/>
                <w:szCs w:val="18"/>
                <w:lang w:eastAsia="zh-CN"/>
              </w:rPr>
              <w:t>7</w:t>
            </w:r>
            <w:r>
              <w:rPr>
                <w:rFonts w:ascii="宋体" w:eastAsia="宋体" w:hAnsi="宋体" w:cs="宋体"/>
                <w:color w:val="333333"/>
                <w:sz w:val="18"/>
                <w:szCs w:val="18"/>
                <w:lang w:eastAsia="zh-CN"/>
              </w:rPr>
              <w:t>月正式发布英文版；</w:t>
            </w:r>
            <w:r>
              <w:rPr>
                <w:rFonts w:ascii="Arial" w:eastAsia="Arial" w:hAnsi="Arial" w:cs="Arial"/>
                <w:color w:val="333333"/>
                <w:spacing w:val="1"/>
                <w:sz w:val="18"/>
                <w:szCs w:val="18"/>
                <w:lang w:eastAsia="zh-CN"/>
              </w:rPr>
              <w:t>2011</w:t>
            </w:r>
            <w:r>
              <w:rPr>
                <w:rFonts w:ascii="宋体" w:eastAsia="宋体" w:hAnsi="宋体" w:cs="宋体"/>
                <w:color w:val="333333"/>
                <w:sz w:val="18"/>
                <w:szCs w:val="18"/>
                <w:lang w:eastAsia="zh-CN"/>
              </w:rPr>
              <w:t>年</w:t>
            </w:r>
            <w:r>
              <w:rPr>
                <w:rFonts w:ascii="Arial" w:eastAsia="Arial" w:hAnsi="Arial" w:cs="Arial"/>
                <w:color w:val="333333"/>
                <w:spacing w:val="1"/>
                <w:sz w:val="18"/>
                <w:szCs w:val="18"/>
                <w:lang w:eastAsia="zh-CN"/>
              </w:rPr>
              <w:t>8</w:t>
            </w:r>
            <w:r>
              <w:rPr>
                <w:rFonts w:ascii="宋体" w:eastAsia="宋体" w:hAnsi="宋体" w:cs="宋体"/>
                <w:color w:val="333333"/>
                <w:sz w:val="18"/>
                <w:szCs w:val="18"/>
                <w:lang w:eastAsia="zh-CN"/>
              </w:rPr>
              <w:t>月发布中文版。</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before="3" w:after="0" w:line="100" w:lineRule="exact"/>
              <w:rPr>
                <w:sz w:val="10"/>
                <w:szCs w:val="1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656"/>
        </w:trPr>
        <w:tc>
          <w:tcPr>
            <w:tcW w:w="828" w:type="dxa"/>
            <w:tcBorders>
              <w:top w:val="single" w:sz="8" w:space="0" w:color="000000"/>
              <w:left w:val="single" w:sz="8" w:space="0" w:color="000000"/>
              <w:bottom w:val="single" w:sz="9" w:space="0" w:color="000000"/>
              <w:right w:val="single" w:sz="8" w:space="0" w:color="000000"/>
            </w:tcBorders>
          </w:tcPr>
          <w:p w:rsidR="00E9494C" w:rsidRDefault="00E9494C">
            <w:pPr>
              <w:spacing w:before="1" w:after="0" w:line="110" w:lineRule="exact"/>
              <w:rPr>
                <w:sz w:val="11"/>
                <w:szCs w:val="11"/>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25</w:t>
            </w:r>
          </w:p>
        </w:tc>
        <w:tc>
          <w:tcPr>
            <w:tcW w:w="1767" w:type="dxa"/>
            <w:tcBorders>
              <w:top w:val="single" w:sz="8" w:space="0" w:color="000000"/>
              <w:left w:val="single" w:sz="8" w:space="0" w:color="000000"/>
              <w:bottom w:val="single" w:sz="9" w:space="0" w:color="000000"/>
              <w:right w:val="single" w:sz="8" w:space="0" w:color="000000"/>
            </w:tcBorders>
          </w:tcPr>
          <w:p w:rsidR="00E9494C" w:rsidRDefault="00E9494C">
            <w:pPr>
              <w:spacing w:before="1" w:after="0" w:line="110" w:lineRule="exact"/>
              <w:rPr>
                <w:sz w:val="11"/>
                <w:szCs w:val="11"/>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429" w:right="-20"/>
              <w:rPr>
                <w:rFonts w:ascii="Arial" w:eastAsia="Arial" w:hAnsi="Arial" w:cs="Arial"/>
                <w:sz w:val="18"/>
                <w:szCs w:val="18"/>
              </w:rPr>
            </w:pPr>
            <w:r>
              <w:rPr>
                <w:rFonts w:ascii="Arial" w:eastAsia="Arial" w:hAnsi="Arial" w:cs="Arial"/>
                <w:sz w:val="18"/>
                <w:szCs w:val="18"/>
              </w:rPr>
              <w:t>IPC-</w:t>
            </w:r>
            <w:r>
              <w:rPr>
                <w:rFonts w:ascii="Arial" w:eastAsia="Arial" w:hAnsi="Arial" w:cs="Arial"/>
                <w:spacing w:val="1"/>
                <w:sz w:val="18"/>
                <w:szCs w:val="18"/>
              </w:rPr>
              <w:t>6012</w:t>
            </w:r>
            <w:r>
              <w:rPr>
                <w:rFonts w:ascii="Arial" w:eastAsia="Arial" w:hAnsi="Arial" w:cs="Arial"/>
                <w:sz w:val="18"/>
                <w:szCs w:val="18"/>
              </w:rPr>
              <w:t>C</w:t>
            </w:r>
          </w:p>
        </w:tc>
        <w:tc>
          <w:tcPr>
            <w:tcW w:w="2679" w:type="dxa"/>
            <w:tcBorders>
              <w:top w:val="single" w:sz="8" w:space="0" w:color="000000"/>
              <w:left w:val="single" w:sz="8" w:space="0" w:color="000000"/>
              <w:bottom w:val="single" w:sz="9"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4" w:after="0" w:line="240" w:lineRule="exact"/>
              <w:rPr>
                <w:sz w:val="24"/>
                <w:szCs w:val="24"/>
                <w:lang w:eastAsia="zh-CN"/>
              </w:rPr>
            </w:pPr>
          </w:p>
          <w:p w:rsidR="00E9494C" w:rsidRDefault="00E9494C">
            <w:pPr>
              <w:spacing w:after="0" w:line="240" w:lineRule="auto"/>
              <w:ind w:left="25" w:right="-20"/>
              <w:rPr>
                <w:rFonts w:ascii="宋体" w:eastAsia="宋体" w:hAnsi="宋体" w:cs="宋体"/>
                <w:sz w:val="18"/>
                <w:szCs w:val="18"/>
                <w:lang w:eastAsia="zh-CN"/>
              </w:rPr>
            </w:pPr>
            <w:r>
              <w:rPr>
                <w:rFonts w:ascii="宋体" w:eastAsia="宋体" w:hAnsi="宋体" w:cs="宋体"/>
                <w:sz w:val="18"/>
                <w:szCs w:val="18"/>
                <w:lang w:eastAsia="zh-CN"/>
              </w:rPr>
              <w:t>刚性印制板鉴定与性能规范</w:t>
            </w:r>
          </w:p>
        </w:tc>
        <w:tc>
          <w:tcPr>
            <w:tcW w:w="6433" w:type="dxa"/>
            <w:tcBorders>
              <w:top w:val="single" w:sz="8" w:space="0" w:color="000000"/>
              <w:left w:val="single" w:sz="8" w:space="0" w:color="000000"/>
              <w:bottom w:val="single" w:sz="9" w:space="0" w:color="000000"/>
              <w:right w:val="single" w:sz="8" w:space="0" w:color="000000"/>
            </w:tcBorders>
          </w:tcPr>
          <w:p w:rsidR="00E9494C" w:rsidRDefault="00E9494C">
            <w:pPr>
              <w:spacing w:before="93" w:after="0" w:line="205" w:lineRule="auto"/>
              <w:ind w:left="25" w:right="-26"/>
              <w:rPr>
                <w:rFonts w:ascii="宋体" w:eastAsia="宋体" w:hAnsi="宋体" w:cs="宋体"/>
                <w:sz w:val="18"/>
                <w:szCs w:val="18"/>
                <w:lang w:eastAsia="zh-CN"/>
              </w:rPr>
            </w:pPr>
            <w:r>
              <w:rPr>
                <w:rFonts w:ascii="宋体" w:eastAsia="宋体" w:hAnsi="宋体" w:cs="宋体"/>
                <w:color w:val="333333"/>
                <w:sz w:val="18"/>
                <w:szCs w:val="18"/>
                <w:lang w:eastAsia="zh-CN"/>
              </w:rPr>
              <w:t>本规范涵盖了刚性印制板的鉴定和性能，包括带或不带电镀通孔的单面、双面板 以及带或不带盲孔</w:t>
            </w:r>
            <w:r>
              <w:rPr>
                <w:rFonts w:ascii="Arial" w:eastAsia="Arial" w:hAnsi="Arial" w:cs="Arial"/>
                <w:color w:val="333333"/>
                <w:sz w:val="18"/>
                <w:szCs w:val="18"/>
                <w:lang w:eastAsia="zh-CN"/>
              </w:rPr>
              <w:t>/</w:t>
            </w:r>
            <w:proofErr w:type="gramStart"/>
            <w:r>
              <w:rPr>
                <w:rFonts w:ascii="宋体" w:eastAsia="宋体" w:hAnsi="宋体" w:cs="宋体"/>
                <w:color w:val="333333"/>
                <w:sz w:val="18"/>
                <w:szCs w:val="18"/>
                <w:lang w:eastAsia="zh-CN"/>
              </w:rPr>
              <w:t>埋孔和</w:t>
            </w:r>
            <w:proofErr w:type="gramEnd"/>
            <w:r>
              <w:rPr>
                <w:rFonts w:ascii="宋体" w:eastAsia="宋体" w:hAnsi="宋体" w:cs="宋体"/>
                <w:color w:val="333333"/>
                <w:sz w:val="18"/>
                <w:szCs w:val="18"/>
                <w:lang w:eastAsia="zh-CN"/>
              </w:rPr>
              <w:t>金属芯板的多层板。该规范涉及最终成品和表面电镀涂 覆要求、导体、通孔</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导通孔、验收测试的频次和质量一致性、电气与机械及环境 要求。</w:t>
            </w:r>
            <w:r>
              <w:rPr>
                <w:rFonts w:ascii="Arial" w:eastAsia="Arial" w:hAnsi="Arial" w:cs="Arial"/>
                <w:color w:val="333333"/>
                <w:sz w:val="18"/>
                <w:szCs w:val="18"/>
                <w:lang w:eastAsia="zh-CN"/>
              </w:rPr>
              <w:t>C</w:t>
            </w:r>
            <w:r>
              <w:rPr>
                <w:rFonts w:ascii="宋体" w:eastAsia="宋体" w:hAnsi="宋体" w:cs="宋体"/>
                <w:color w:val="333333"/>
                <w:sz w:val="18"/>
                <w:szCs w:val="18"/>
                <w:lang w:eastAsia="zh-CN"/>
              </w:rPr>
              <w:t>版本新增了表面和孔电镀、基板缺陷、</w:t>
            </w:r>
            <w:proofErr w:type="gramStart"/>
            <w:r>
              <w:rPr>
                <w:rFonts w:ascii="宋体" w:eastAsia="宋体" w:hAnsi="宋体" w:cs="宋体"/>
                <w:color w:val="333333"/>
                <w:sz w:val="18"/>
                <w:szCs w:val="18"/>
                <w:lang w:eastAsia="zh-CN"/>
              </w:rPr>
              <w:t>凹</w:t>
            </w:r>
            <w:proofErr w:type="gramEnd"/>
            <w:r>
              <w:rPr>
                <w:rFonts w:ascii="宋体" w:eastAsia="宋体" w:hAnsi="宋体" w:cs="宋体"/>
                <w:color w:val="333333"/>
                <w:sz w:val="18"/>
                <w:szCs w:val="18"/>
                <w:lang w:eastAsia="zh-CN"/>
              </w:rPr>
              <w:t>蚀</w:t>
            </w:r>
            <w:proofErr w:type="gramStart"/>
            <w:r>
              <w:rPr>
                <w:rFonts w:ascii="宋体" w:eastAsia="宋体" w:hAnsi="宋体" w:cs="宋体"/>
                <w:color w:val="333333"/>
                <w:sz w:val="18"/>
                <w:szCs w:val="18"/>
                <w:lang w:eastAsia="zh-CN"/>
              </w:rPr>
              <w:t>和钻污去除</w:t>
            </w:r>
            <w:proofErr w:type="gramEnd"/>
            <w:r>
              <w:rPr>
                <w:rFonts w:ascii="宋体" w:eastAsia="宋体" w:hAnsi="宋体" w:cs="宋体"/>
                <w:color w:val="333333"/>
                <w:sz w:val="18"/>
                <w:szCs w:val="18"/>
                <w:lang w:eastAsia="zh-CN"/>
              </w:rPr>
              <w:t>、孔环、塞孔、 孔</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 xml:space="preserve">微孔的铜孔壁和焊盘的电镀，以及切片前热应力测试的新要求。本规范需与 </w:t>
            </w:r>
            <w:r>
              <w:rPr>
                <w:rFonts w:ascii="Arial" w:eastAsia="Arial" w:hAnsi="Arial" w:cs="Arial"/>
                <w:color w:val="333333"/>
                <w:sz w:val="18"/>
                <w:szCs w:val="18"/>
                <w:lang w:eastAsia="zh-CN"/>
              </w:rPr>
              <w:t>IPC-</w:t>
            </w:r>
            <w:r>
              <w:rPr>
                <w:rFonts w:ascii="Arial" w:eastAsia="Arial" w:hAnsi="Arial" w:cs="Arial"/>
                <w:color w:val="333333"/>
                <w:spacing w:val="1"/>
                <w:sz w:val="18"/>
                <w:szCs w:val="18"/>
                <w:lang w:eastAsia="zh-CN"/>
              </w:rPr>
              <w:t>6011</w:t>
            </w:r>
            <w:r>
              <w:rPr>
                <w:rFonts w:ascii="宋体" w:eastAsia="宋体" w:hAnsi="宋体" w:cs="宋体"/>
                <w:color w:val="333333"/>
                <w:sz w:val="18"/>
                <w:szCs w:val="18"/>
                <w:lang w:eastAsia="zh-CN"/>
              </w:rPr>
              <w:t>一起使用。</w:t>
            </w:r>
            <w:r>
              <w:rPr>
                <w:rFonts w:ascii="宋体" w:eastAsia="宋体" w:hAnsi="宋体" w:cs="宋体"/>
                <w:color w:val="000000"/>
                <w:sz w:val="18"/>
                <w:szCs w:val="18"/>
                <w:lang w:eastAsia="zh-CN"/>
              </w:rPr>
              <w:t>全文共</w:t>
            </w:r>
            <w:r>
              <w:rPr>
                <w:rFonts w:ascii="Arial" w:eastAsia="Arial" w:hAnsi="Arial" w:cs="Arial"/>
                <w:color w:val="000000"/>
                <w:spacing w:val="1"/>
                <w:sz w:val="18"/>
                <w:szCs w:val="18"/>
                <w:lang w:eastAsia="zh-CN"/>
              </w:rPr>
              <w:t>52</w:t>
            </w:r>
            <w:r>
              <w:rPr>
                <w:rFonts w:ascii="宋体" w:eastAsia="宋体" w:hAnsi="宋体" w:cs="宋体"/>
                <w:color w:val="000000"/>
                <w:sz w:val="18"/>
                <w:szCs w:val="18"/>
                <w:lang w:eastAsia="zh-CN"/>
              </w:rPr>
              <w:t>页，于</w:t>
            </w:r>
            <w:r>
              <w:rPr>
                <w:rFonts w:ascii="Arial" w:eastAsia="Arial" w:hAnsi="Arial" w:cs="Arial"/>
                <w:color w:val="000000"/>
                <w:spacing w:val="1"/>
                <w:sz w:val="18"/>
                <w:szCs w:val="18"/>
                <w:lang w:eastAsia="zh-CN"/>
              </w:rPr>
              <w:t>2010</w:t>
            </w:r>
            <w:r>
              <w:rPr>
                <w:rFonts w:ascii="宋体" w:eastAsia="宋体" w:hAnsi="宋体" w:cs="宋体"/>
                <w:color w:val="000000"/>
                <w:sz w:val="18"/>
                <w:szCs w:val="18"/>
                <w:lang w:eastAsia="zh-CN"/>
              </w:rPr>
              <w:t>年</w:t>
            </w:r>
            <w:r>
              <w:rPr>
                <w:rFonts w:ascii="Arial" w:eastAsia="Arial" w:hAnsi="Arial" w:cs="Arial"/>
                <w:color w:val="000000"/>
                <w:spacing w:val="1"/>
                <w:sz w:val="18"/>
                <w:szCs w:val="18"/>
                <w:lang w:eastAsia="zh-CN"/>
              </w:rPr>
              <w:t>4</w:t>
            </w:r>
            <w:r>
              <w:rPr>
                <w:rFonts w:ascii="宋体" w:eastAsia="宋体" w:hAnsi="宋体" w:cs="宋体"/>
                <w:color w:val="000000"/>
                <w:sz w:val="18"/>
                <w:szCs w:val="18"/>
                <w:lang w:eastAsia="zh-CN"/>
              </w:rPr>
              <w:t>月正式发布。</w:t>
            </w:r>
          </w:p>
        </w:tc>
        <w:tc>
          <w:tcPr>
            <w:tcW w:w="979" w:type="dxa"/>
            <w:tcBorders>
              <w:top w:val="single" w:sz="8" w:space="0" w:color="000000"/>
              <w:left w:val="single" w:sz="8" w:space="0" w:color="000000"/>
              <w:bottom w:val="single" w:sz="9"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4" w:after="0" w:line="240" w:lineRule="exact"/>
              <w:rPr>
                <w:sz w:val="24"/>
                <w:szCs w:val="24"/>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rsidTr="00E9494C">
        <w:trPr>
          <w:trHeight w:hRule="exact" w:val="2083"/>
        </w:trPr>
        <w:tc>
          <w:tcPr>
            <w:tcW w:w="828" w:type="dxa"/>
            <w:tcBorders>
              <w:top w:val="single" w:sz="9"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2" w:after="0" w:line="280" w:lineRule="exact"/>
              <w:rPr>
                <w:sz w:val="28"/>
                <w:szCs w:val="28"/>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26</w:t>
            </w:r>
          </w:p>
        </w:tc>
        <w:tc>
          <w:tcPr>
            <w:tcW w:w="1767" w:type="dxa"/>
            <w:tcBorders>
              <w:top w:val="single" w:sz="9"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2" w:after="0" w:line="280" w:lineRule="exact"/>
              <w:rPr>
                <w:sz w:val="28"/>
                <w:szCs w:val="28"/>
              </w:rPr>
            </w:pPr>
          </w:p>
          <w:p w:rsidR="00E9494C" w:rsidRDefault="00E9494C">
            <w:pPr>
              <w:spacing w:after="0" w:line="240" w:lineRule="auto"/>
              <w:ind w:left="441" w:right="-20"/>
              <w:rPr>
                <w:rFonts w:ascii="Arial" w:eastAsia="Arial" w:hAnsi="Arial" w:cs="Arial"/>
                <w:sz w:val="18"/>
                <w:szCs w:val="18"/>
              </w:rPr>
            </w:pPr>
            <w:r>
              <w:rPr>
                <w:rFonts w:ascii="Arial" w:eastAsia="Arial" w:hAnsi="Arial" w:cs="Arial"/>
                <w:sz w:val="18"/>
                <w:szCs w:val="18"/>
              </w:rPr>
              <w:t>IPC-</w:t>
            </w:r>
            <w:r>
              <w:rPr>
                <w:rFonts w:ascii="Arial" w:eastAsia="Arial" w:hAnsi="Arial" w:cs="Arial"/>
                <w:spacing w:val="1"/>
                <w:sz w:val="18"/>
                <w:szCs w:val="18"/>
              </w:rPr>
              <w:t>6013</w:t>
            </w:r>
            <w:r>
              <w:rPr>
                <w:rFonts w:ascii="Arial" w:eastAsia="Arial" w:hAnsi="Arial" w:cs="Arial"/>
                <w:sz w:val="18"/>
                <w:szCs w:val="18"/>
              </w:rPr>
              <w:t>B</w:t>
            </w:r>
          </w:p>
        </w:tc>
        <w:tc>
          <w:tcPr>
            <w:tcW w:w="2679" w:type="dxa"/>
            <w:tcBorders>
              <w:top w:val="single" w:sz="9"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3" w:after="0" w:line="220" w:lineRule="exact"/>
              <w:rPr>
                <w:lang w:eastAsia="zh-CN"/>
              </w:rPr>
            </w:pPr>
          </w:p>
          <w:p w:rsidR="00E9494C" w:rsidRDefault="00E9494C">
            <w:pPr>
              <w:spacing w:after="0" w:line="240" w:lineRule="auto"/>
              <w:ind w:left="25" w:right="-20"/>
              <w:rPr>
                <w:rFonts w:ascii="宋体" w:eastAsia="宋体" w:hAnsi="宋体" w:cs="宋体"/>
                <w:sz w:val="18"/>
                <w:szCs w:val="18"/>
                <w:lang w:eastAsia="zh-CN"/>
              </w:rPr>
            </w:pPr>
            <w:r>
              <w:rPr>
                <w:rFonts w:ascii="宋体" w:eastAsia="宋体" w:hAnsi="宋体" w:cs="宋体"/>
                <w:sz w:val="18"/>
                <w:szCs w:val="18"/>
                <w:lang w:eastAsia="zh-CN"/>
              </w:rPr>
              <w:t>挠性印制板的鉴定及性能规范</w:t>
            </w:r>
          </w:p>
        </w:tc>
        <w:tc>
          <w:tcPr>
            <w:tcW w:w="6433" w:type="dxa"/>
            <w:tcBorders>
              <w:top w:val="single" w:sz="9" w:space="0" w:color="000000"/>
              <w:left w:val="single" w:sz="8" w:space="0" w:color="000000"/>
              <w:bottom w:val="single" w:sz="8" w:space="0" w:color="000000"/>
              <w:right w:val="single" w:sz="8" w:space="0" w:color="000000"/>
            </w:tcBorders>
          </w:tcPr>
          <w:p w:rsidR="00E9494C" w:rsidRDefault="00E9494C">
            <w:pPr>
              <w:spacing w:before="23" w:after="0" w:line="240" w:lineRule="auto"/>
              <w:ind w:left="25" w:right="-27"/>
              <w:jc w:val="both"/>
              <w:rPr>
                <w:rFonts w:ascii="宋体" w:eastAsia="宋体" w:hAnsi="宋体" w:cs="宋体"/>
                <w:sz w:val="18"/>
                <w:szCs w:val="18"/>
                <w:lang w:eastAsia="zh-CN"/>
              </w:rPr>
            </w:pPr>
            <w:r>
              <w:rPr>
                <w:rFonts w:ascii="宋体" w:eastAsia="宋体" w:hAnsi="宋体" w:cs="宋体"/>
                <w:color w:val="333333"/>
                <w:spacing w:val="5"/>
                <w:sz w:val="18"/>
                <w:szCs w:val="18"/>
                <w:lang w:eastAsia="zh-CN"/>
              </w:rPr>
              <w:t>本规范</w:t>
            </w:r>
            <w:r>
              <w:rPr>
                <w:rFonts w:ascii="宋体" w:eastAsia="宋体" w:hAnsi="宋体" w:cs="宋体"/>
                <w:color w:val="333333"/>
                <w:spacing w:val="7"/>
                <w:sz w:val="18"/>
                <w:szCs w:val="18"/>
                <w:lang w:eastAsia="zh-CN"/>
              </w:rPr>
              <w:t>涵</w:t>
            </w:r>
            <w:r>
              <w:rPr>
                <w:rFonts w:ascii="宋体" w:eastAsia="宋体" w:hAnsi="宋体" w:cs="宋体"/>
                <w:color w:val="333333"/>
                <w:spacing w:val="5"/>
                <w:sz w:val="18"/>
                <w:szCs w:val="18"/>
                <w:lang w:eastAsia="zh-CN"/>
              </w:rPr>
              <w:t>盖</w:t>
            </w:r>
            <w:r>
              <w:rPr>
                <w:rFonts w:ascii="宋体" w:eastAsia="宋体" w:hAnsi="宋体" w:cs="宋体"/>
                <w:color w:val="333333"/>
                <w:spacing w:val="7"/>
                <w:sz w:val="18"/>
                <w:szCs w:val="18"/>
                <w:lang w:eastAsia="zh-CN"/>
              </w:rPr>
              <w:t>了</w:t>
            </w:r>
            <w:r>
              <w:rPr>
                <w:rFonts w:ascii="宋体" w:eastAsia="宋体" w:hAnsi="宋体" w:cs="宋体"/>
                <w:color w:val="333333"/>
                <w:spacing w:val="5"/>
                <w:sz w:val="18"/>
                <w:szCs w:val="18"/>
                <w:lang w:eastAsia="zh-CN"/>
              </w:rPr>
              <w:t>按</w:t>
            </w:r>
            <w:r>
              <w:rPr>
                <w:rFonts w:ascii="Arial" w:eastAsia="Arial" w:hAnsi="Arial" w:cs="Arial"/>
                <w:color w:val="333333"/>
                <w:sz w:val="18"/>
                <w:szCs w:val="18"/>
                <w:lang w:eastAsia="zh-CN"/>
              </w:rPr>
              <w:t>IPC-</w:t>
            </w:r>
            <w:r>
              <w:rPr>
                <w:rFonts w:ascii="Arial" w:eastAsia="Arial" w:hAnsi="Arial" w:cs="Arial"/>
                <w:color w:val="333333"/>
                <w:spacing w:val="1"/>
                <w:sz w:val="18"/>
                <w:szCs w:val="18"/>
                <w:lang w:eastAsia="zh-CN"/>
              </w:rPr>
              <w:t>222</w:t>
            </w:r>
            <w:r>
              <w:rPr>
                <w:rFonts w:ascii="Arial" w:eastAsia="Arial" w:hAnsi="Arial" w:cs="Arial"/>
                <w:color w:val="333333"/>
                <w:spacing w:val="6"/>
                <w:sz w:val="18"/>
                <w:szCs w:val="18"/>
                <w:lang w:eastAsia="zh-CN"/>
              </w:rPr>
              <w:t>1</w:t>
            </w:r>
            <w:r>
              <w:rPr>
                <w:rFonts w:ascii="宋体" w:eastAsia="宋体" w:hAnsi="宋体" w:cs="宋体"/>
                <w:color w:val="333333"/>
                <w:spacing w:val="5"/>
                <w:sz w:val="18"/>
                <w:szCs w:val="18"/>
                <w:lang w:eastAsia="zh-CN"/>
              </w:rPr>
              <w:t>和</w:t>
            </w:r>
            <w:r>
              <w:rPr>
                <w:rFonts w:ascii="Arial" w:eastAsia="Arial" w:hAnsi="Arial" w:cs="Arial"/>
                <w:color w:val="333333"/>
                <w:sz w:val="18"/>
                <w:szCs w:val="18"/>
                <w:lang w:eastAsia="zh-CN"/>
              </w:rPr>
              <w:t>IPC-</w:t>
            </w:r>
            <w:r>
              <w:rPr>
                <w:rFonts w:ascii="Arial" w:eastAsia="Arial" w:hAnsi="Arial" w:cs="Arial"/>
                <w:color w:val="333333"/>
                <w:spacing w:val="1"/>
                <w:sz w:val="18"/>
                <w:szCs w:val="18"/>
                <w:lang w:eastAsia="zh-CN"/>
              </w:rPr>
              <w:t>222</w:t>
            </w:r>
            <w:r>
              <w:rPr>
                <w:rFonts w:ascii="Arial" w:eastAsia="Arial" w:hAnsi="Arial" w:cs="Arial"/>
                <w:color w:val="333333"/>
                <w:spacing w:val="6"/>
                <w:sz w:val="18"/>
                <w:szCs w:val="18"/>
                <w:lang w:eastAsia="zh-CN"/>
              </w:rPr>
              <w:t>3</w:t>
            </w:r>
            <w:r>
              <w:rPr>
                <w:rFonts w:ascii="宋体" w:eastAsia="宋体" w:hAnsi="宋体" w:cs="宋体"/>
                <w:color w:val="333333"/>
                <w:spacing w:val="7"/>
                <w:sz w:val="18"/>
                <w:szCs w:val="18"/>
                <w:lang w:eastAsia="zh-CN"/>
              </w:rPr>
              <w:t>进行设计</w:t>
            </w:r>
            <w:r>
              <w:rPr>
                <w:rFonts w:ascii="宋体" w:eastAsia="宋体" w:hAnsi="宋体" w:cs="宋体"/>
                <w:color w:val="333333"/>
                <w:spacing w:val="5"/>
                <w:sz w:val="18"/>
                <w:szCs w:val="18"/>
                <w:lang w:eastAsia="zh-CN"/>
              </w:rPr>
              <w:t>的</w:t>
            </w:r>
            <w:r>
              <w:rPr>
                <w:rFonts w:ascii="宋体" w:eastAsia="宋体" w:hAnsi="宋体" w:cs="宋体"/>
                <w:color w:val="333333"/>
                <w:spacing w:val="7"/>
                <w:sz w:val="18"/>
                <w:szCs w:val="18"/>
                <w:lang w:eastAsia="zh-CN"/>
              </w:rPr>
              <w:t>挠</w:t>
            </w:r>
            <w:r>
              <w:rPr>
                <w:rFonts w:ascii="宋体" w:eastAsia="宋体" w:hAnsi="宋体" w:cs="宋体"/>
                <w:color w:val="333333"/>
                <w:spacing w:val="5"/>
                <w:sz w:val="18"/>
                <w:szCs w:val="18"/>
                <w:lang w:eastAsia="zh-CN"/>
              </w:rPr>
              <w:t>性</w:t>
            </w:r>
            <w:r>
              <w:rPr>
                <w:rFonts w:ascii="宋体" w:eastAsia="宋体" w:hAnsi="宋体" w:cs="宋体"/>
                <w:color w:val="333333"/>
                <w:spacing w:val="7"/>
                <w:sz w:val="18"/>
                <w:szCs w:val="18"/>
                <w:lang w:eastAsia="zh-CN"/>
              </w:rPr>
              <w:t>印</w:t>
            </w:r>
            <w:r>
              <w:rPr>
                <w:rFonts w:ascii="宋体" w:eastAsia="宋体" w:hAnsi="宋体" w:cs="宋体"/>
                <w:color w:val="333333"/>
                <w:spacing w:val="5"/>
                <w:sz w:val="18"/>
                <w:szCs w:val="18"/>
                <w:lang w:eastAsia="zh-CN"/>
              </w:rPr>
              <w:t>制</w:t>
            </w:r>
            <w:r>
              <w:rPr>
                <w:rFonts w:ascii="宋体" w:eastAsia="宋体" w:hAnsi="宋体" w:cs="宋体"/>
                <w:color w:val="333333"/>
                <w:spacing w:val="7"/>
                <w:sz w:val="18"/>
                <w:szCs w:val="18"/>
                <w:lang w:eastAsia="zh-CN"/>
              </w:rPr>
              <w:t>板</w:t>
            </w:r>
            <w:r>
              <w:rPr>
                <w:rFonts w:ascii="宋体" w:eastAsia="宋体" w:hAnsi="宋体" w:cs="宋体"/>
                <w:color w:val="333333"/>
                <w:spacing w:val="5"/>
                <w:sz w:val="18"/>
                <w:szCs w:val="18"/>
                <w:lang w:eastAsia="zh-CN"/>
              </w:rPr>
              <w:t>的</w:t>
            </w:r>
            <w:r>
              <w:rPr>
                <w:rFonts w:ascii="宋体" w:eastAsia="宋体" w:hAnsi="宋体" w:cs="宋体"/>
                <w:color w:val="333333"/>
                <w:spacing w:val="7"/>
                <w:sz w:val="18"/>
                <w:szCs w:val="18"/>
                <w:lang w:eastAsia="zh-CN"/>
              </w:rPr>
              <w:t>鉴</w:t>
            </w:r>
            <w:r>
              <w:rPr>
                <w:rFonts w:ascii="宋体" w:eastAsia="宋体" w:hAnsi="宋体" w:cs="宋体"/>
                <w:color w:val="333333"/>
                <w:spacing w:val="5"/>
                <w:sz w:val="18"/>
                <w:szCs w:val="18"/>
                <w:lang w:eastAsia="zh-CN"/>
              </w:rPr>
              <w:t>定</w:t>
            </w:r>
            <w:r>
              <w:rPr>
                <w:rFonts w:ascii="宋体" w:eastAsia="宋体" w:hAnsi="宋体" w:cs="宋体"/>
                <w:color w:val="333333"/>
                <w:spacing w:val="7"/>
                <w:sz w:val="18"/>
                <w:szCs w:val="18"/>
                <w:lang w:eastAsia="zh-CN"/>
              </w:rPr>
              <w:t>及</w:t>
            </w:r>
            <w:r>
              <w:rPr>
                <w:rFonts w:ascii="宋体" w:eastAsia="宋体" w:hAnsi="宋体" w:cs="宋体"/>
                <w:color w:val="333333"/>
                <w:spacing w:val="5"/>
                <w:sz w:val="18"/>
                <w:szCs w:val="18"/>
                <w:lang w:eastAsia="zh-CN"/>
              </w:rPr>
              <w:t>性</w:t>
            </w:r>
            <w:r>
              <w:rPr>
                <w:rFonts w:ascii="宋体" w:eastAsia="宋体" w:hAnsi="宋体" w:cs="宋体"/>
                <w:color w:val="333333"/>
                <w:spacing w:val="7"/>
                <w:sz w:val="18"/>
                <w:szCs w:val="18"/>
                <w:lang w:eastAsia="zh-CN"/>
              </w:rPr>
              <w:t>能</w:t>
            </w:r>
            <w:r>
              <w:rPr>
                <w:rFonts w:ascii="宋体" w:eastAsia="宋体" w:hAnsi="宋体" w:cs="宋体"/>
                <w:color w:val="333333"/>
                <w:spacing w:val="5"/>
                <w:sz w:val="18"/>
                <w:szCs w:val="18"/>
                <w:lang w:eastAsia="zh-CN"/>
              </w:rPr>
              <w:t>要</w:t>
            </w:r>
            <w:r>
              <w:rPr>
                <w:rFonts w:ascii="宋体" w:eastAsia="宋体" w:hAnsi="宋体" w:cs="宋体"/>
                <w:color w:val="333333"/>
                <w:sz w:val="18"/>
                <w:szCs w:val="18"/>
                <w:lang w:eastAsia="zh-CN"/>
              </w:rPr>
              <w:t>求</w:t>
            </w:r>
          </w:p>
          <w:p w:rsidR="00E9494C" w:rsidRDefault="00E9494C">
            <w:pPr>
              <w:spacing w:before="11" w:after="0" w:line="238" w:lineRule="exact"/>
              <w:ind w:left="25" w:right="-41"/>
              <w:jc w:val="both"/>
              <w:rPr>
                <w:rFonts w:ascii="宋体" w:eastAsia="宋体" w:hAnsi="宋体" w:cs="宋体"/>
                <w:sz w:val="18"/>
                <w:szCs w:val="18"/>
                <w:lang w:eastAsia="zh-CN"/>
              </w:rPr>
            </w:pPr>
            <w:r>
              <w:rPr>
                <w:rFonts w:ascii="宋体" w:eastAsia="宋体" w:hAnsi="宋体" w:cs="宋体"/>
                <w:color w:val="333333"/>
                <w:sz w:val="18"/>
                <w:szCs w:val="18"/>
                <w:lang w:eastAsia="zh-CN"/>
              </w:rPr>
              <w:t>。挠性印制板可以是单面板、双面板、多层板或刚</w:t>
            </w:r>
            <w:r>
              <w:rPr>
                <w:rFonts w:ascii="Arial" w:eastAsia="Arial" w:hAnsi="Arial" w:cs="Arial"/>
                <w:color w:val="333333"/>
                <w:sz w:val="18"/>
                <w:szCs w:val="18"/>
                <w:lang w:eastAsia="zh-CN"/>
              </w:rPr>
              <w:t>-</w:t>
            </w:r>
            <w:proofErr w:type="gramStart"/>
            <w:r>
              <w:rPr>
                <w:rFonts w:ascii="宋体" w:eastAsia="宋体" w:hAnsi="宋体" w:cs="宋体"/>
                <w:color w:val="333333"/>
                <w:sz w:val="18"/>
                <w:szCs w:val="18"/>
                <w:lang w:eastAsia="zh-CN"/>
              </w:rPr>
              <w:t>挠多层板</w:t>
            </w:r>
            <w:proofErr w:type="gramEnd"/>
            <w:r>
              <w:rPr>
                <w:rFonts w:ascii="宋体" w:eastAsia="宋体" w:hAnsi="宋体" w:cs="宋体"/>
                <w:color w:val="333333"/>
                <w:sz w:val="18"/>
                <w:szCs w:val="18"/>
                <w:lang w:eastAsia="zh-CN"/>
              </w:rPr>
              <w:t>。所有这</w:t>
            </w:r>
            <w:r>
              <w:rPr>
                <w:rFonts w:ascii="宋体" w:eastAsia="宋体" w:hAnsi="宋体" w:cs="宋体"/>
                <w:color w:val="333333"/>
                <w:spacing w:val="2"/>
                <w:sz w:val="18"/>
                <w:szCs w:val="18"/>
                <w:lang w:eastAsia="zh-CN"/>
              </w:rPr>
              <w:t>些</w:t>
            </w:r>
            <w:r>
              <w:rPr>
                <w:rFonts w:ascii="宋体" w:eastAsia="宋体" w:hAnsi="宋体" w:cs="宋体"/>
                <w:color w:val="333333"/>
                <w:sz w:val="18"/>
                <w:szCs w:val="18"/>
                <w:lang w:eastAsia="zh-CN"/>
              </w:rPr>
              <w:t>印</w:t>
            </w:r>
            <w:r>
              <w:rPr>
                <w:rFonts w:ascii="宋体" w:eastAsia="宋体" w:hAnsi="宋体" w:cs="宋体"/>
                <w:color w:val="333333"/>
                <w:spacing w:val="2"/>
                <w:sz w:val="18"/>
                <w:szCs w:val="18"/>
                <w:lang w:eastAsia="zh-CN"/>
              </w:rPr>
              <w:t>制</w:t>
            </w:r>
            <w:r>
              <w:rPr>
                <w:rFonts w:ascii="宋体" w:eastAsia="宋体" w:hAnsi="宋体" w:cs="宋体"/>
                <w:color w:val="333333"/>
                <w:sz w:val="18"/>
                <w:szCs w:val="18"/>
                <w:lang w:eastAsia="zh-CN"/>
              </w:rPr>
              <w:t xml:space="preserve">板的 </w:t>
            </w:r>
            <w:r>
              <w:rPr>
                <w:rFonts w:ascii="宋体" w:eastAsia="宋体" w:hAnsi="宋体" w:cs="宋体"/>
                <w:color w:val="333333"/>
                <w:spacing w:val="2"/>
                <w:sz w:val="18"/>
                <w:szCs w:val="18"/>
                <w:lang w:eastAsia="zh-CN"/>
              </w:rPr>
              <w:t>结构可以有或</w:t>
            </w:r>
            <w:proofErr w:type="gramStart"/>
            <w:r>
              <w:rPr>
                <w:rFonts w:ascii="宋体" w:eastAsia="宋体" w:hAnsi="宋体" w:cs="宋体"/>
                <w:color w:val="333333"/>
                <w:spacing w:val="2"/>
                <w:sz w:val="18"/>
                <w:szCs w:val="18"/>
                <w:lang w:eastAsia="zh-CN"/>
              </w:rPr>
              <w:t>无增强板</w:t>
            </w:r>
            <w:proofErr w:type="gramEnd"/>
            <w:r>
              <w:rPr>
                <w:rFonts w:ascii="宋体" w:eastAsia="宋体" w:hAnsi="宋体" w:cs="宋体"/>
                <w:color w:val="333333"/>
                <w:spacing w:val="2"/>
                <w:sz w:val="18"/>
                <w:szCs w:val="18"/>
                <w:lang w:eastAsia="zh-CN"/>
              </w:rPr>
              <w:t>、镀覆孔</w:t>
            </w:r>
            <w:r>
              <w:rPr>
                <w:rFonts w:ascii="宋体" w:eastAsia="宋体" w:hAnsi="宋体" w:cs="宋体"/>
                <w:color w:val="333333"/>
                <w:sz w:val="18"/>
                <w:szCs w:val="18"/>
                <w:lang w:eastAsia="zh-CN"/>
              </w:rPr>
              <w:t>（</w:t>
            </w:r>
            <w:r>
              <w:rPr>
                <w:rFonts w:ascii="Arial" w:eastAsia="Arial" w:hAnsi="Arial" w:cs="Arial"/>
                <w:color w:val="333333"/>
                <w:sz w:val="18"/>
                <w:szCs w:val="18"/>
                <w:lang w:eastAsia="zh-CN"/>
              </w:rPr>
              <w:t>P</w:t>
            </w:r>
            <w:r>
              <w:rPr>
                <w:rFonts w:ascii="Arial" w:eastAsia="Arial" w:hAnsi="Arial" w:cs="Arial"/>
                <w:color w:val="333333"/>
                <w:spacing w:val="-2"/>
                <w:sz w:val="18"/>
                <w:szCs w:val="18"/>
                <w:lang w:eastAsia="zh-CN"/>
              </w:rPr>
              <w:t>T</w:t>
            </w:r>
            <w:r>
              <w:rPr>
                <w:rFonts w:ascii="Arial" w:eastAsia="Arial" w:hAnsi="Arial" w:cs="Arial"/>
                <w:color w:val="333333"/>
                <w:sz w:val="18"/>
                <w:szCs w:val="18"/>
                <w:lang w:eastAsia="zh-CN"/>
              </w:rPr>
              <w:t>H</w:t>
            </w:r>
            <w:r>
              <w:rPr>
                <w:rFonts w:ascii="宋体" w:eastAsia="宋体" w:hAnsi="宋体" w:cs="宋体"/>
                <w:color w:val="333333"/>
                <w:spacing w:val="2"/>
                <w:sz w:val="18"/>
                <w:szCs w:val="18"/>
                <w:lang w:eastAsia="zh-CN"/>
              </w:rPr>
              <w:t>）和</w:t>
            </w:r>
            <w:proofErr w:type="gramStart"/>
            <w:r>
              <w:rPr>
                <w:rFonts w:ascii="宋体" w:eastAsia="宋体" w:hAnsi="宋体" w:cs="宋体"/>
                <w:color w:val="333333"/>
                <w:spacing w:val="2"/>
                <w:sz w:val="18"/>
                <w:szCs w:val="18"/>
                <w:lang w:eastAsia="zh-CN"/>
              </w:rPr>
              <w:t>盲</w:t>
            </w:r>
            <w:r>
              <w:rPr>
                <w:rFonts w:ascii="Arial" w:eastAsia="Arial" w:hAnsi="Arial" w:cs="Arial"/>
                <w:color w:val="333333"/>
                <w:spacing w:val="3"/>
                <w:sz w:val="18"/>
                <w:szCs w:val="18"/>
                <w:lang w:eastAsia="zh-CN"/>
              </w:rPr>
              <w:t>/</w:t>
            </w:r>
            <w:proofErr w:type="gramEnd"/>
            <w:r>
              <w:rPr>
                <w:rFonts w:ascii="宋体" w:eastAsia="宋体" w:hAnsi="宋体" w:cs="宋体"/>
                <w:color w:val="333333"/>
                <w:spacing w:val="2"/>
                <w:sz w:val="18"/>
                <w:szCs w:val="18"/>
                <w:lang w:eastAsia="zh-CN"/>
              </w:rPr>
              <w:t>埋孔。</w:t>
            </w:r>
            <w:r>
              <w:rPr>
                <w:rFonts w:ascii="Arial" w:eastAsia="Arial" w:hAnsi="Arial" w:cs="Arial"/>
                <w:color w:val="333333"/>
                <w:spacing w:val="2"/>
                <w:sz w:val="18"/>
                <w:szCs w:val="18"/>
                <w:lang w:eastAsia="zh-CN"/>
              </w:rPr>
              <w:t>B</w:t>
            </w:r>
            <w:r>
              <w:rPr>
                <w:rFonts w:ascii="宋体" w:eastAsia="宋体" w:hAnsi="宋体" w:cs="宋体"/>
                <w:color w:val="333333"/>
                <w:spacing w:val="2"/>
                <w:sz w:val="18"/>
                <w:szCs w:val="18"/>
                <w:lang w:eastAsia="zh-CN"/>
              </w:rPr>
              <w:t>版本更新的内容包括：</w:t>
            </w:r>
            <w:r>
              <w:rPr>
                <w:rFonts w:ascii="宋体" w:eastAsia="宋体" w:hAnsi="宋体" w:cs="宋体"/>
                <w:color w:val="333333"/>
                <w:sz w:val="18"/>
                <w:szCs w:val="18"/>
                <w:lang w:eastAsia="zh-CN"/>
              </w:rPr>
              <w:t xml:space="preserve">表 </w:t>
            </w:r>
            <w:r>
              <w:rPr>
                <w:rFonts w:ascii="宋体" w:eastAsia="宋体" w:hAnsi="宋体" w:cs="宋体"/>
                <w:color w:val="333333"/>
                <w:spacing w:val="2"/>
                <w:sz w:val="18"/>
                <w:szCs w:val="18"/>
                <w:lang w:eastAsia="zh-CN"/>
              </w:rPr>
              <w:t>面镀层、白斑、外来夹杂物、粘</w:t>
            </w:r>
            <w:r>
              <w:rPr>
                <w:rFonts w:ascii="宋体" w:eastAsia="宋体" w:hAnsi="宋体" w:cs="宋体"/>
                <w:color w:val="333333"/>
                <w:spacing w:val="3"/>
                <w:sz w:val="18"/>
                <w:szCs w:val="18"/>
                <w:lang w:eastAsia="zh-CN"/>
              </w:rPr>
              <w:t>合</w:t>
            </w:r>
            <w:r>
              <w:rPr>
                <w:rFonts w:ascii="宋体" w:eastAsia="宋体" w:hAnsi="宋体" w:cs="宋体"/>
                <w:color w:val="333333"/>
                <w:spacing w:val="2"/>
                <w:sz w:val="18"/>
                <w:szCs w:val="18"/>
                <w:lang w:eastAsia="zh-CN"/>
              </w:rPr>
              <w:t>剂挤出、可焊环宽</w:t>
            </w:r>
            <w:r>
              <w:rPr>
                <w:rFonts w:ascii="宋体" w:eastAsia="宋体" w:hAnsi="宋体" w:cs="宋体"/>
                <w:color w:val="333333"/>
                <w:sz w:val="18"/>
                <w:szCs w:val="18"/>
                <w:lang w:eastAsia="zh-CN"/>
              </w:rPr>
              <w:t>、</w:t>
            </w:r>
            <w:r>
              <w:rPr>
                <w:rFonts w:ascii="Arial" w:eastAsia="Arial" w:hAnsi="Arial" w:cs="Arial"/>
                <w:color w:val="333333"/>
                <w:sz w:val="18"/>
                <w:szCs w:val="18"/>
                <w:lang w:eastAsia="zh-CN"/>
              </w:rPr>
              <w:t>P</w:t>
            </w:r>
            <w:r>
              <w:rPr>
                <w:rFonts w:ascii="Arial" w:eastAsia="Arial" w:hAnsi="Arial" w:cs="Arial"/>
                <w:color w:val="333333"/>
                <w:spacing w:val="-2"/>
                <w:sz w:val="18"/>
                <w:szCs w:val="18"/>
                <w:lang w:eastAsia="zh-CN"/>
              </w:rPr>
              <w:t>T</w:t>
            </w:r>
            <w:r>
              <w:rPr>
                <w:rFonts w:ascii="Arial" w:eastAsia="Arial" w:hAnsi="Arial" w:cs="Arial"/>
                <w:color w:val="333333"/>
                <w:sz w:val="18"/>
                <w:szCs w:val="18"/>
                <w:lang w:eastAsia="zh-CN"/>
              </w:rPr>
              <w:t>H</w:t>
            </w:r>
            <w:r>
              <w:rPr>
                <w:rFonts w:ascii="宋体" w:eastAsia="宋体" w:hAnsi="宋体" w:cs="宋体"/>
                <w:color w:val="333333"/>
                <w:spacing w:val="2"/>
                <w:sz w:val="18"/>
                <w:szCs w:val="18"/>
                <w:lang w:eastAsia="zh-CN"/>
              </w:rPr>
              <w:t>铜包覆</w:t>
            </w:r>
            <w:r>
              <w:rPr>
                <w:rFonts w:ascii="宋体" w:eastAsia="宋体" w:hAnsi="宋体" w:cs="宋体"/>
                <w:color w:val="333333"/>
                <w:sz w:val="18"/>
                <w:szCs w:val="18"/>
                <w:lang w:eastAsia="zh-CN"/>
              </w:rPr>
              <w:t>、</w:t>
            </w:r>
            <w:r>
              <w:rPr>
                <w:rFonts w:ascii="宋体" w:eastAsia="宋体" w:hAnsi="宋体" w:cs="宋体"/>
                <w:color w:val="333333"/>
                <w:spacing w:val="2"/>
                <w:sz w:val="18"/>
                <w:szCs w:val="18"/>
                <w:lang w:eastAsia="zh-CN"/>
              </w:rPr>
              <w:t>镀</w:t>
            </w:r>
            <w:r>
              <w:rPr>
                <w:rFonts w:ascii="宋体" w:eastAsia="宋体" w:hAnsi="宋体" w:cs="宋体"/>
                <w:color w:val="333333"/>
                <w:sz w:val="18"/>
                <w:szCs w:val="18"/>
                <w:lang w:eastAsia="zh-CN"/>
              </w:rPr>
              <w:t>层</w:t>
            </w:r>
            <w:r>
              <w:rPr>
                <w:rFonts w:ascii="宋体" w:eastAsia="宋体" w:hAnsi="宋体" w:cs="宋体"/>
                <w:color w:val="333333"/>
                <w:spacing w:val="2"/>
                <w:sz w:val="18"/>
                <w:szCs w:val="18"/>
                <w:lang w:eastAsia="zh-CN"/>
              </w:rPr>
              <w:t>折</w:t>
            </w:r>
            <w:r>
              <w:rPr>
                <w:rFonts w:ascii="宋体" w:eastAsia="宋体" w:hAnsi="宋体" w:cs="宋体"/>
                <w:color w:val="333333"/>
                <w:sz w:val="18"/>
                <w:szCs w:val="18"/>
                <w:lang w:eastAsia="zh-CN"/>
              </w:rPr>
              <w:t xml:space="preserve">叠、 </w:t>
            </w:r>
            <w:r>
              <w:rPr>
                <w:rFonts w:ascii="宋体" w:eastAsia="宋体" w:hAnsi="宋体" w:cs="宋体"/>
                <w:color w:val="333333"/>
                <w:spacing w:val="5"/>
                <w:sz w:val="18"/>
                <w:szCs w:val="18"/>
                <w:lang w:eastAsia="zh-CN"/>
              </w:rPr>
              <w:t>显微切片评定、验收测试频次等。取</w:t>
            </w:r>
            <w:r>
              <w:rPr>
                <w:rFonts w:ascii="宋体" w:eastAsia="宋体" w:hAnsi="宋体" w:cs="宋体"/>
                <w:color w:val="333333"/>
                <w:spacing w:val="2"/>
                <w:sz w:val="18"/>
                <w:szCs w:val="18"/>
                <w:lang w:eastAsia="zh-CN"/>
              </w:rPr>
              <w:t>代</w:t>
            </w:r>
            <w:r>
              <w:rPr>
                <w:rFonts w:ascii="Arial" w:eastAsia="Arial" w:hAnsi="Arial" w:cs="Arial"/>
                <w:color w:val="333333"/>
                <w:sz w:val="18"/>
                <w:szCs w:val="18"/>
                <w:lang w:eastAsia="zh-CN"/>
              </w:rPr>
              <w:t>IPC-</w:t>
            </w:r>
            <w:r>
              <w:rPr>
                <w:rFonts w:ascii="Arial" w:eastAsia="Arial" w:hAnsi="Arial" w:cs="Arial"/>
                <w:color w:val="333333"/>
                <w:spacing w:val="1"/>
                <w:sz w:val="18"/>
                <w:szCs w:val="18"/>
                <w:lang w:eastAsia="zh-CN"/>
              </w:rPr>
              <w:t>6013</w:t>
            </w:r>
            <w:r>
              <w:rPr>
                <w:rFonts w:ascii="Arial" w:eastAsia="Arial" w:hAnsi="Arial" w:cs="Arial"/>
                <w:color w:val="333333"/>
                <w:spacing w:val="3"/>
                <w:sz w:val="18"/>
                <w:szCs w:val="18"/>
                <w:lang w:eastAsia="zh-CN"/>
              </w:rPr>
              <w:t>A</w:t>
            </w:r>
            <w:r>
              <w:rPr>
                <w:rFonts w:ascii="宋体" w:eastAsia="宋体" w:hAnsi="宋体" w:cs="宋体"/>
                <w:color w:val="333333"/>
                <w:spacing w:val="5"/>
                <w:sz w:val="18"/>
                <w:szCs w:val="18"/>
                <w:lang w:eastAsia="zh-CN"/>
              </w:rPr>
              <w:t>附修订</w:t>
            </w:r>
            <w:r>
              <w:rPr>
                <w:rFonts w:ascii="宋体" w:eastAsia="宋体" w:hAnsi="宋体" w:cs="宋体"/>
                <w:color w:val="333333"/>
                <w:spacing w:val="2"/>
                <w:sz w:val="18"/>
                <w:szCs w:val="18"/>
                <w:lang w:eastAsia="zh-CN"/>
              </w:rPr>
              <w:t>本</w:t>
            </w:r>
            <w:r>
              <w:rPr>
                <w:rFonts w:ascii="Arial" w:eastAsia="Arial" w:hAnsi="Arial" w:cs="Arial"/>
                <w:color w:val="333333"/>
                <w:spacing w:val="3"/>
                <w:sz w:val="18"/>
                <w:szCs w:val="18"/>
                <w:lang w:eastAsia="zh-CN"/>
              </w:rPr>
              <w:t>2</w:t>
            </w:r>
            <w:r>
              <w:rPr>
                <w:rFonts w:ascii="宋体" w:eastAsia="宋体" w:hAnsi="宋体" w:cs="宋体"/>
                <w:color w:val="333333"/>
                <w:spacing w:val="5"/>
                <w:sz w:val="18"/>
                <w:szCs w:val="18"/>
                <w:lang w:eastAsia="zh-CN"/>
              </w:rPr>
              <w:t>。</w:t>
            </w:r>
            <w:r>
              <w:rPr>
                <w:rFonts w:ascii="宋体" w:eastAsia="宋体" w:hAnsi="宋体" w:cs="宋体"/>
                <w:color w:val="333333"/>
                <w:spacing w:val="2"/>
                <w:sz w:val="18"/>
                <w:szCs w:val="18"/>
                <w:lang w:eastAsia="zh-CN"/>
              </w:rPr>
              <w:t>与</w:t>
            </w:r>
            <w:r>
              <w:rPr>
                <w:rFonts w:ascii="Arial" w:eastAsia="Arial" w:hAnsi="Arial" w:cs="Arial"/>
                <w:color w:val="333333"/>
                <w:sz w:val="18"/>
                <w:szCs w:val="18"/>
                <w:lang w:eastAsia="zh-CN"/>
              </w:rPr>
              <w:t>IPC-</w:t>
            </w:r>
            <w:r>
              <w:rPr>
                <w:rFonts w:ascii="Arial" w:eastAsia="Arial" w:hAnsi="Arial" w:cs="Arial"/>
                <w:color w:val="333333"/>
                <w:spacing w:val="1"/>
                <w:sz w:val="18"/>
                <w:szCs w:val="18"/>
                <w:lang w:eastAsia="zh-CN"/>
              </w:rPr>
              <w:t>601</w:t>
            </w:r>
            <w:r>
              <w:rPr>
                <w:rFonts w:ascii="Arial" w:eastAsia="Arial" w:hAnsi="Arial" w:cs="Arial"/>
                <w:color w:val="333333"/>
                <w:spacing w:val="6"/>
                <w:sz w:val="18"/>
                <w:szCs w:val="18"/>
                <w:lang w:eastAsia="zh-CN"/>
              </w:rPr>
              <w:t>1</w:t>
            </w:r>
            <w:r>
              <w:rPr>
                <w:rFonts w:ascii="宋体" w:eastAsia="宋体" w:hAnsi="宋体" w:cs="宋体"/>
                <w:color w:val="333333"/>
                <w:spacing w:val="5"/>
                <w:sz w:val="18"/>
                <w:szCs w:val="18"/>
                <w:lang w:eastAsia="zh-CN"/>
              </w:rPr>
              <w:t>结</w:t>
            </w:r>
            <w:r>
              <w:rPr>
                <w:rFonts w:ascii="宋体" w:eastAsia="宋体" w:hAnsi="宋体" w:cs="宋体"/>
                <w:color w:val="333333"/>
                <w:sz w:val="18"/>
                <w:szCs w:val="18"/>
                <w:lang w:eastAsia="zh-CN"/>
              </w:rPr>
              <w:t>合 使用。全文共</w:t>
            </w:r>
            <w:r>
              <w:rPr>
                <w:rFonts w:ascii="Arial" w:eastAsia="Arial" w:hAnsi="Arial" w:cs="Arial"/>
                <w:color w:val="333333"/>
                <w:spacing w:val="1"/>
                <w:sz w:val="18"/>
                <w:szCs w:val="18"/>
                <w:lang w:eastAsia="zh-CN"/>
              </w:rPr>
              <w:t>45</w:t>
            </w:r>
            <w:r>
              <w:rPr>
                <w:rFonts w:ascii="宋体" w:eastAsia="宋体" w:hAnsi="宋体" w:cs="宋体"/>
                <w:color w:val="333333"/>
                <w:sz w:val="18"/>
                <w:szCs w:val="18"/>
                <w:lang w:eastAsia="zh-CN"/>
              </w:rPr>
              <w:t>页，</w:t>
            </w:r>
            <w:r>
              <w:rPr>
                <w:rFonts w:ascii="Arial" w:eastAsia="Arial" w:hAnsi="Arial" w:cs="Arial"/>
                <w:color w:val="333333"/>
                <w:spacing w:val="1"/>
                <w:sz w:val="18"/>
                <w:szCs w:val="18"/>
                <w:lang w:eastAsia="zh-CN"/>
              </w:rPr>
              <w:t>2009</w:t>
            </w:r>
            <w:r>
              <w:rPr>
                <w:rFonts w:ascii="宋体" w:eastAsia="宋体" w:hAnsi="宋体" w:cs="宋体"/>
                <w:color w:val="333333"/>
                <w:sz w:val="18"/>
                <w:szCs w:val="18"/>
                <w:lang w:eastAsia="zh-CN"/>
              </w:rPr>
              <w:t>年</w:t>
            </w:r>
            <w:r>
              <w:rPr>
                <w:rFonts w:ascii="Arial" w:eastAsia="Arial" w:hAnsi="Arial" w:cs="Arial"/>
                <w:color w:val="333333"/>
                <w:spacing w:val="1"/>
                <w:sz w:val="18"/>
                <w:szCs w:val="18"/>
                <w:lang w:eastAsia="zh-CN"/>
              </w:rPr>
              <w:t>1</w:t>
            </w:r>
            <w:r>
              <w:rPr>
                <w:rFonts w:ascii="宋体" w:eastAsia="宋体" w:hAnsi="宋体" w:cs="宋体"/>
                <w:color w:val="333333"/>
                <w:sz w:val="18"/>
                <w:szCs w:val="18"/>
                <w:lang w:eastAsia="zh-CN"/>
              </w:rPr>
              <w:t>月正式发布英文版；</w:t>
            </w:r>
            <w:r>
              <w:rPr>
                <w:rFonts w:ascii="Arial" w:eastAsia="Arial" w:hAnsi="Arial" w:cs="Arial"/>
                <w:color w:val="333333"/>
                <w:spacing w:val="1"/>
                <w:sz w:val="18"/>
                <w:szCs w:val="18"/>
                <w:lang w:eastAsia="zh-CN"/>
              </w:rPr>
              <w:t>2011</w:t>
            </w:r>
            <w:r>
              <w:rPr>
                <w:rFonts w:ascii="宋体" w:eastAsia="宋体" w:hAnsi="宋体" w:cs="宋体"/>
                <w:color w:val="333333"/>
                <w:sz w:val="18"/>
                <w:szCs w:val="18"/>
                <w:lang w:eastAsia="zh-CN"/>
              </w:rPr>
              <w:t>年</w:t>
            </w:r>
            <w:r>
              <w:rPr>
                <w:rFonts w:ascii="Arial" w:eastAsia="Arial" w:hAnsi="Arial" w:cs="Arial"/>
                <w:color w:val="333333"/>
                <w:spacing w:val="1"/>
                <w:sz w:val="18"/>
                <w:szCs w:val="18"/>
                <w:lang w:eastAsia="zh-CN"/>
              </w:rPr>
              <w:t>5</w:t>
            </w:r>
            <w:r>
              <w:rPr>
                <w:rFonts w:ascii="宋体" w:eastAsia="宋体" w:hAnsi="宋体" w:cs="宋体"/>
                <w:color w:val="333333"/>
                <w:sz w:val="18"/>
                <w:szCs w:val="18"/>
                <w:lang w:eastAsia="zh-CN"/>
              </w:rPr>
              <w:t>月发布中文版。</w:t>
            </w:r>
          </w:p>
        </w:tc>
        <w:tc>
          <w:tcPr>
            <w:tcW w:w="979" w:type="dxa"/>
            <w:tcBorders>
              <w:top w:val="single" w:sz="9"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3" w:after="0" w:line="220" w:lineRule="exact"/>
              <w:rPr>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bl>
    <w:p w:rsidR="00DA5517" w:rsidRDefault="00DA5517">
      <w:pPr>
        <w:spacing w:after="0" w:line="240" w:lineRule="auto"/>
        <w:rPr>
          <w:rFonts w:ascii="宋体" w:eastAsia="宋体" w:hAnsi="宋体" w:cs="宋体"/>
          <w:sz w:val="18"/>
          <w:szCs w:val="18"/>
        </w:rPr>
        <w:sectPr w:rsidR="00DA5517">
          <w:pgSz w:w="16840" w:h="11920" w:orient="landscape"/>
          <w:pgMar w:top="740" w:right="1040" w:bottom="280" w:left="920" w:header="720" w:footer="720" w:gutter="0"/>
          <w:cols w:space="720"/>
        </w:sectPr>
      </w:pPr>
    </w:p>
    <w:p w:rsidR="00DA5517" w:rsidRDefault="00DA5517">
      <w:pPr>
        <w:spacing w:before="5" w:after="0" w:line="90" w:lineRule="exact"/>
        <w:rPr>
          <w:sz w:val="9"/>
          <w:szCs w:val="9"/>
        </w:rPr>
      </w:pPr>
    </w:p>
    <w:tbl>
      <w:tblPr>
        <w:tblW w:w="0" w:type="auto"/>
        <w:tblInd w:w="98" w:type="dxa"/>
        <w:tblLayout w:type="fixed"/>
        <w:tblCellMar>
          <w:left w:w="0" w:type="dxa"/>
          <w:right w:w="0" w:type="dxa"/>
        </w:tblCellMar>
        <w:tblLook w:val="01E0" w:firstRow="1" w:lastRow="1" w:firstColumn="1" w:lastColumn="1" w:noHBand="0" w:noVBand="0"/>
      </w:tblPr>
      <w:tblGrid>
        <w:gridCol w:w="828"/>
        <w:gridCol w:w="1767"/>
        <w:gridCol w:w="2679"/>
        <w:gridCol w:w="6433"/>
        <w:gridCol w:w="979"/>
      </w:tblGrid>
      <w:tr w:rsidR="00E9494C">
        <w:trPr>
          <w:trHeight w:hRule="exact" w:val="1702"/>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before="5" w:after="0" w:line="130" w:lineRule="exact"/>
              <w:rPr>
                <w:sz w:val="13"/>
                <w:szCs w:val="13"/>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77" w:right="241"/>
              <w:jc w:val="center"/>
              <w:rPr>
                <w:rFonts w:ascii="Arial" w:eastAsia="Arial" w:hAnsi="Arial" w:cs="Arial"/>
                <w:sz w:val="18"/>
                <w:szCs w:val="18"/>
              </w:rPr>
            </w:pPr>
            <w:r>
              <w:rPr>
                <w:rFonts w:ascii="Arial" w:eastAsia="Arial" w:hAnsi="Arial" w:cs="Arial"/>
                <w:spacing w:val="1"/>
                <w:sz w:val="18"/>
                <w:szCs w:val="18"/>
              </w:rPr>
              <w:t>27</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before="5" w:after="0" w:line="130" w:lineRule="exact"/>
              <w:rPr>
                <w:sz w:val="13"/>
                <w:szCs w:val="13"/>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434" w:right="-20"/>
              <w:rPr>
                <w:rFonts w:ascii="Arial" w:eastAsia="Arial" w:hAnsi="Arial" w:cs="Arial"/>
                <w:sz w:val="18"/>
                <w:szCs w:val="18"/>
              </w:rPr>
            </w:pPr>
            <w:r>
              <w:rPr>
                <w:rFonts w:ascii="Arial" w:eastAsia="Arial" w:hAnsi="Arial" w:cs="Arial"/>
                <w:sz w:val="18"/>
                <w:szCs w:val="18"/>
              </w:rPr>
              <w:t>IPC-</w:t>
            </w:r>
            <w:r>
              <w:rPr>
                <w:rFonts w:ascii="Arial" w:eastAsia="Arial" w:hAnsi="Arial" w:cs="Arial"/>
                <w:spacing w:val="1"/>
                <w:sz w:val="18"/>
                <w:szCs w:val="18"/>
              </w:rPr>
              <w:t>9701</w:t>
            </w:r>
            <w:r>
              <w:rPr>
                <w:rFonts w:ascii="Arial" w:eastAsia="Arial" w:hAnsi="Arial" w:cs="Arial"/>
                <w:sz w:val="18"/>
                <w:szCs w:val="18"/>
              </w:rPr>
              <w:t>A</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 w:after="0" w:line="220" w:lineRule="exact"/>
              <w:rPr>
                <w:lang w:eastAsia="zh-CN"/>
              </w:rPr>
            </w:pPr>
          </w:p>
          <w:p w:rsidR="00E9494C" w:rsidRDefault="00E9494C">
            <w:pPr>
              <w:spacing w:after="0" w:line="228" w:lineRule="exact"/>
              <w:ind w:left="25" w:right="-39"/>
              <w:rPr>
                <w:rFonts w:ascii="宋体" w:eastAsia="宋体" w:hAnsi="宋体" w:cs="宋体"/>
                <w:sz w:val="18"/>
                <w:szCs w:val="18"/>
                <w:lang w:eastAsia="zh-CN"/>
              </w:rPr>
            </w:pPr>
            <w:r>
              <w:rPr>
                <w:rFonts w:ascii="宋体" w:eastAsia="宋体" w:hAnsi="宋体" w:cs="宋体"/>
                <w:spacing w:val="7"/>
                <w:sz w:val="18"/>
                <w:szCs w:val="18"/>
                <w:lang w:eastAsia="zh-CN"/>
              </w:rPr>
              <w:t>表面贴装焊接连接的性</w:t>
            </w:r>
            <w:r>
              <w:rPr>
                <w:rFonts w:ascii="宋体" w:eastAsia="宋体" w:hAnsi="宋体" w:cs="宋体"/>
                <w:spacing w:val="8"/>
                <w:sz w:val="18"/>
                <w:szCs w:val="18"/>
                <w:lang w:eastAsia="zh-CN"/>
              </w:rPr>
              <w:t>能</w:t>
            </w:r>
            <w:r>
              <w:rPr>
                <w:rFonts w:ascii="宋体" w:eastAsia="宋体" w:hAnsi="宋体" w:cs="宋体"/>
                <w:spacing w:val="7"/>
                <w:sz w:val="18"/>
                <w:szCs w:val="18"/>
                <w:lang w:eastAsia="zh-CN"/>
              </w:rPr>
              <w:t>测</w:t>
            </w:r>
            <w:r>
              <w:rPr>
                <w:rFonts w:ascii="宋体" w:eastAsia="宋体" w:hAnsi="宋体" w:cs="宋体"/>
                <w:spacing w:val="5"/>
                <w:sz w:val="18"/>
                <w:szCs w:val="18"/>
                <w:lang w:eastAsia="zh-CN"/>
              </w:rPr>
              <w:t>试</w:t>
            </w:r>
            <w:r>
              <w:rPr>
                <w:rFonts w:ascii="宋体" w:eastAsia="宋体" w:hAnsi="宋体" w:cs="宋体"/>
                <w:sz w:val="18"/>
                <w:szCs w:val="18"/>
                <w:lang w:eastAsia="zh-CN"/>
              </w:rPr>
              <w:t>方 法及鉴定要求</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10" w:after="0" w:line="120" w:lineRule="exact"/>
              <w:rPr>
                <w:sz w:val="12"/>
                <w:szCs w:val="12"/>
                <w:lang w:eastAsia="zh-CN"/>
              </w:rPr>
            </w:pPr>
          </w:p>
          <w:p w:rsidR="00E9494C" w:rsidRDefault="00E9494C">
            <w:pPr>
              <w:spacing w:after="0" w:line="204" w:lineRule="auto"/>
              <w:ind w:left="25" w:right="-36"/>
              <w:rPr>
                <w:rFonts w:ascii="宋体" w:eastAsia="宋体" w:hAnsi="宋体" w:cs="宋体"/>
                <w:sz w:val="18"/>
                <w:szCs w:val="18"/>
              </w:rPr>
            </w:pPr>
            <w:r>
              <w:rPr>
                <w:rFonts w:ascii="宋体" w:eastAsia="宋体" w:hAnsi="宋体" w:cs="宋体"/>
                <w:color w:val="333333"/>
                <w:sz w:val="18"/>
                <w:szCs w:val="18"/>
                <w:lang w:eastAsia="zh-CN"/>
              </w:rPr>
              <w:t>本标准提供了评定电子组件表面贴装焊接连接性能和可靠性的具体测试方法。它 规定了表面贴装元器件与刚性、挠性以及刚挠性电路结构形成的焊接连接的性能 及可靠性等级。当一起使用该标准与</w:t>
            </w:r>
            <w:r>
              <w:rPr>
                <w:rFonts w:ascii="Arial" w:eastAsia="Arial" w:hAnsi="Arial" w:cs="Arial"/>
                <w:color w:val="333333"/>
                <w:sz w:val="18"/>
                <w:szCs w:val="18"/>
                <w:lang w:eastAsia="zh-CN"/>
              </w:rPr>
              <w:t>IPC-S</w:t>
            </w:r>
            <w:r>
              <w:rPr>
                <w:rFonts w:ascii="Arial" w:eastAsia="Arial" w:hAnsi="Arial" w:cs="Arial"/>
                <w:color w:val="333333"/>
                <w:spacing w:val="-4"/>
                <w:sz w:val="18"/>
                <w:szCs w:val="18"/>
                <w:lang w:eastAsia="zh-CN"/>
              </w:rPr>
              <w:t>M</w:t>
            </w:r>
            <w:r>
              <w:rPr>
                <w:rFonts w:ascii="Arial" w:eastAsia="Arial" w:hAnsi="Arial" w:cs="Arial"/>
                <w:color w:val="333333"/>
                <w:sz w:val="18"/>
                <w:szCs w:val="18"/>
                <w:lang w:eastAsia="zh-CN"/>
              </w:rPr>
              <w:t>-</w:t>
            </w:r>
            <w:r>
              <w:rPr>
                <w:rFonts w:ascii="Arial" w:eastAsia="Arial" w:hAnsi="Arial" w:cs="Arial"/>
                <w:color w:val="333333"/>
                <w:spacing w:val="1"/>
                <w:sz w:val="18"/>
                <w:szCs w:val="18"/>
                <w:lang w:eastAsia="zh-CN"/>
              </w:rPr>
              <w:t>785</w:t>
            </w:r>
            <w:r>
              <w:rPr>
                <w:rFonts w:ascii="宋体" w:eastAsia="宋体" w:hAnsi="宋体" w:cs="宋体"/>
                <w:color w:val="333333"/>
                <w:sz w:val="18"/>
                <w:szCs w:val="18"/>
                <w:lang w:eastAsia="zh-CN"/>
              </w:rPr>
              <w:t>时，它能帮助用户了解</w:t>
            </w:r>
            <w:r>
              <w:rPr>
                <w:rFonts w:ascii="Arial" w:eastAsia="Arial" w:hAnsi="Arial" w:cs="Arial"/>
                <w:color w:val="333333"/>
                <w:sz w:val="18"/>
                <w:szCs w:val="18"/>
                <w:lang w:eastAsia="zh-CN"/>
              </w:rPr>
              <w:t>S</w:t>
            </w:r>
            <w:r>
              <w:rPr>
                <w:rFonts w:ascii="Arial" w:eastAsia="Arial" w:hAnsi="Arial" w:cs="Arial"/>
                <w:color w:val="333333"/>
                <w:spacing w:val="-4"/>
                <w:sz w:val="18"/>
                <w:szCs w:val="18"/>
                <w:lang w:eastAsia="zh-CN"/>
              </w:rPr>
              <w:t>M</w:t>
            </w:r>
            <w:r>
              <w:rPr>
                <w:rFonts w:ascii="Arial" w:eastAsia="Arial" w:hAnsi="Arial" w:cs="Arial"/>
                <w:color w:val="333333"/>
                <w:spacing w:val="-2"/>
                <w:sz w:val="18"/>
                <w:szCs w:val="18"/>
                <w:lang w:eastAsia="zh-CN"/>
              </w:rPr>
              <w:t>T</w:t>
            </w:r>
            <w:r>
              <w:rPr>
                <w:rFonts w:ascii="宋体" w:eastAsia="宋体" w:hAnsi="宋体" w:cs="宋体"/>
                <w:color w:val="333333"/>
                <w:sz w:val="18"/>
                <w:szCs w:val="18"/>
                <w:lang w:eastAsia="zh-CN"/>
              </w:rPr>
              <w:t>焊 点失效的物理过程，并提供了适当的方法能够说明性能测试结果与使用环境中下 的焊接连接可靠性的关系。当采用无铅焊点时，版本</w:t>
            </w:r>
            <w:r>
              <w:rPr>
                <w:rFonts w:ascii="Arial" w:eastAsia="Arial" w:hAnsi="Arial" w:cs="Arial"/>
                <w:color w:val="333333"/>
                <w:sz w:val="18"/>
                <w:szCs w:val="18"/>
                <w:lang w:eastAsia="zh-CN"/>
              </w:rPr>
              <w:t>A</w:t>
            </w:r>
            <w:r>
              <w:rPr>
                <w:rFonts w:ascii="宋体" w:eastAsia="宋体" w:hAnsi="宋体" w:cs="宋体"/>
                <w:color w:val="333333"/>
                <w:sz w:val="18"/>
                <w:szCs w:val="18"/>
                <w:lang w:eastAsia="zh-CN"/>
              </w:rPr>
              <w:t>中的附录</w:t>
            </w:r>
            <w:r>
              <w:rPr>
                <w:rFonts w:ascii="Arial" w:eastAsia="Arial" w:hAnsi="Arial" w:cs="Arial"/>
                <w:color w:val="333333"/>
                <w:sz w:val="18"/>
                <w:szCs w:val="18"/>
                <w:lang w:eastAsia="zh-CN"/>
              </w:rPr>
              <w:t>B</w:t>
            </w:r>
            <w:r>
              <w:rPr>
                <w:rFonts w:ascii="宋体" w:eastAsia="宋体" w:hAnsi="宋体" w:cs="宋体"/>
                <w:color w:val="333333"/>
                <w:sz w:val="18"/>
                <w:szCs w:val="18"/>
                <w:lang w:eastAsia="zh-CN"/>
              </w:rPr>
              <w:t>建议了如何修改 本文件给出的热循环曲线。</w:t>
            </w:r>
            <w:r>
              <w:rPr>
                <w:rFonts w:ascii="宋体" w:eastAsia="宋体" w:hAnsi="宋体" w:cs="宋体"/>
                <w:color w:val="000000"/>
                <w:sz w:val="18"/>
                <w:szCs w:val="18"/>
              </w:rPr>
              <w:t>全文共</w:t>
            </w:r>
            <w:r>
              <w:rPr>
                <w:rFonts w:ascii="Arial" w:eastAsia="Arial" w:hAnsi="Arial" w:cs="Arial"/>
                <w:color w:val="000000"/>
                <w:spacing w:val="1"/>
                <w:sz w:val="18"/>
                <w:szCs w:val="18"/>
              </w:rPr>
              <w:t>24</w:t>
            </w:r>
            <w:r>
              <w:rPr>
                <w:rFonts w:ascii="宋体" w:eastAsia="宋体" w:hAnsi="宋体" w:cs="宋体"/>
                <w:color w:val="000000"/>
                <w:sz w:val="18"/>
                <w:szCs w:val="18"/>
              </w:rPr>
              <w:t>页，于</w:t>
            </w:r>
            <w:r>
              <w:rPr>
                <w:rFonts w:ascii="Arial" w:eastAsia="Arial" w:hAnsi="Arial" w:cs="Arial"/>
                <w:color w:val="000000"/>
                <w:spacing w:val="1"/>
                <w:sz w:val="18"/>
                <w:szCs w:val="18"/>
              </w:rPr>
              <w:t>2006</w:t>
            </w:r>
            <w:r>
              <w:rPr>
                <w:rFonts w:ascii="宋体" w:eastAsia="宋体" w:hAnsi="宋体" w:cs="宋体"/>
                <w:color w:val="000000"/>
                <w:sz w:val="18"/>
                <w:szCs w:val="18"/>
              </w:rPr>
              <w:t>年</w:t>
            </w:r>
            <w:r>
              <w:rPr>
                <w:rFonts w:ascii="Arial" w:eastAsia="Arial" w:hAnsi="Arial" w:cs="Arial"/>
                <w:color w:val="000000"/>
                <w:spacing w:val="1"/>
                <w:sz w:val="18"/>
                <w:szCs w:val="18"/>
              </w:rPr>
              <w:t>2</w:t>
            </w:r>
            <w:r>
              <w:rPr>
                <w:rFonts w:ascii="宋体" w:eastAsia="宋体" w:hAnsi="宋体" w:cs="宋体"/>
                <w:color w:val="000000"/>
                <w:sz w:val="18"/>
                <w:szCs w:val="18"/>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6" w:after="0" w:line="260" w:lineRule="exact"/>
              <w:rPr>
                <w:sz w:val="26"/>
                <w:szCs w:val="26"/>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582"/>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5" w:after="0" w:line="260" w:lineRule="exact"/>
              <w:rPr>
                <w:sz w:val="26"/>
                <w:szCs w:val="26"/>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28</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5" w:after="0" w:line="260" w:lineRule="exact"/>
              <w:rPr>
                <w:sz w:val="26"/>
                <w:szCs w:val="26"/>
              </w:rPr>
            </w:pPr>
          </w:p>
          <w:p w:rsidR="00E9494C" w:rsidRDefault="00E9494C">
            <w:pPr>
              <w:spacing w:after="0" w:line="240" w:lineRule="auto"/>
              <w:ind w:left="494" w:right="-20"/>
              <w:rPr>
                <w:rFonts w:ascii="Arial" w:eastAsia="Arial" w:hAnsi="Arial" w:cs="Arial"/>
                <w:sz w:val="18"/>
                <w:szCs w:val="18"/>
              </w:rPr>
            </w:pPr>
            <w:r>
              <w:rPr>
                <w:rFonts w:ascii="Arial" w:eastAsia="Arial" w:hAnsi="Arial" w:cs="Arial"/>
                <w:sz w:val="18"/>
                <w:szCs w:val="18"/>
              </w:rPr>
              <w:t>IPC-</w:t>
            </w:r>
            <w:r>
              <w:rPr>
                <w:rFonts w:ascii="Arial" w:eastAsia="Arial" w:hAnsi="Arial" w:cs="Arial"/>
                <w:spacing w:val="1"/>
                <w:sz w:val="18"/>
                <w:szCs w:val="18"/>
              </w:rPr>
              <w:t>970</w:t>
            </w:r>
            <w:r>
              <w:rPr>
                <w:rFonts w:ascii="Arial" w:eastAsia="Arial" w:hAnsi="Arial" w:cs="Arial"/>
                <w:sz w:val="18"/>
                <w:szCs w:val="18"/>
              </w:rPr>
              <w:t>2</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6" w:after="0" w:line="200" w:lineRule="exact"/>
              <w:rPr>
                <w:sz w:val="20"/>
                <w:szCs w:val="20"/>
                <w:lang w:eastAsia="zh-CN"/>
              </w:rPr>
            </w:pPr>
          </w:p>
          <w:p w:rsidR="00E9494C" w:rsidRDefault="00E9494C">
            <w:pPr>
              <w:spacing w:after="0" w:line="240" w:lineRule="auto"/>
              <w:ind w:left="25" w:right="-20"/>
              <w:rPr>
                <w:rFonts w:ascii="宋体" w:eastAsia="宋体" w:hAnsi="宋体" w:cs="宋体"/>
                <w:sz w:val="18"/>
                <w:szCs w:val="18"/>
                <w:lang w:eastAsia="zh-CN"/>
              </w:rPr>
            </w:pPr>
            <w:r>
              <w:rPr>
                <w:rFonts w:ascii="宋体" w:eastAsia="宋体" w:hAnsi="宋体" w:cs="宋体"/>
                <w:color w:val="333333"/>
                <w:sz w:val="18"/>
                <w:szCs w:val="18"/>
                <w:lang w:eastAsia="zh-CN"/>
              </w:rPr>
              <w:t>板极互连的单向弯曲特性描述</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10" w:after="0" w:line="200" w:lineRule="exact"/>
              <w:rPr>
                <w:sz w:val="20"/>
                <w:szCs w:val="20"/>
                <w:lang w:eastAsia="zh-CN"/>
              </w:rPr>
            </w:pPr>
          </w:p>
          <w:p w:rsidR="00E9494C" w:rsidRDefault="00E9494C">
            <w:pPr>
              <w:spacing w:after="0" w:line="228" w:lineRule="exact"/>
              <w:ind w:left="25" w:right="26"/>
              <w:rPr>
                <w:rFonts w:ascii="宋体" w:eastAsia="宋体" w:hAnsi="宋体" w:cs="宋体"/>
                <w:sz w:val="18"/>
                <w:szCs w:val="18"/>
                <w:lang w:eastAsia="zh-CN"/>
              </w:rPr>
            </w:pPr>
            <w:r>
              <w:rPr>
                <w:rFonts w:ascii="宋体" w:eastAsia="宋体" w:hAnsi="宋体" w:cs="宋体"/>
                <w:color w:val="333333"/>
                <w:sz w:val="18"/>
                <w:szCs w:val="18"/>
                <w:lang w:eastAsia="zh-CN"/>
              </w:rPr>
              <w:t>本文件旨在描述元器件板级互连的断裂强度特性，它详细说明了确定板级器件互 连对非周期板组装和测试操作过程中可能发生的弯曲载荷的抗断裂力的常用方法</w:t>
            </w:r>
          </w:p>
          <w:p w:rsidR="00E9494C" w:rsidRDefault="00E9494C">
            <w:pPr>
              <w:spacing w:after="0" w:line="205" w:lineRule="exact"/>
              <w:ind w:left="25" w:right="-20"/>
              <w:rPr>
                <w:rFonts w:ascii="宋体" w:eastAsia="宋体" w:hAnsi="宋体" w:cs="宋体"/>
                <w:sz w:val="18"/>
                <w:szCs w:val="18"/>
                <w:lang w:eastAsia="zh-CN"/>
              </w:rPr>
            </w:pPr>
            <w:r>
              <w:rPr>
                <w:rFonts w:ascii="宋体" w:eastAsia="宋体" w:hAnsi="宋体" w:cs="宋体"/>
                <w:color w:val="333333"/>
                <w:position w:val="-1"/>
                <w:sz w:val="18"/>
                <w:szCs w:val="18"/>
                <w:lang w:eastAsia="zh-CN"/>
              </w:rPr>
              <w:t>。本文件适用于采用常规再流焊接技术连接到印制板上的表面贴装元器件，并补</w:t>
            </w:r>
          </w:p>
          <w:p w:rsidR="00E9494C" w:rsidRDefault="00E9494C">
            <w:pPr>
              <w:spacing w:after="0" w:line="238" w:lineRule="exact"/>
              <w:ind w:left="25" w:right="-20"/>
              <w:rPr>
                <w:rFonts w:ascii="Arial" w:eastAsia="Arial" w:hAnsi="Arial" w:cs="Arial"/>
                <w:sz w:val="18"/>
                <w:szCs w:val="18"/>
                <w:lang w:eastAsia="zh-CN"/>
              </w:rPr>
            </w:pPr>
            <w:r>
              <w:rPr>
                <w:rFonts w:ascii="宋体" w:eastAsia="宋体" w:hAnsi="宋体" w:cs="宋体"/>
                <w:color w:val="333333"/>
                <w:sz w:val="18"/>
                <w:szCs w:val="18"/>
                <w:lang w:eastAsia="zh-CN"/>
              </w:rPr>
              <w:t>充了有关运输、装卸或现场操作过程中的机械冲击或撞击的现有标准。全文共</w:t>
            </w:r>
            <w:r>
              <w:rPr>
                <w:rFonts w:ascii="Arial" w:eastAsia="Arial" w:hAnsi="Arial" w:cs="Arial"/>
                <w:color w:val="333333"/>
                <w:spacing w:val="1"/>
                <w:sz w:val="18"/>
                <w:szCs w:val="18"/>
                <w:lang w:eastAsia="zh-CN"/>
              </w:rPr>
              <w:t>14</w:t>
            </w:r>
          </w:p>
          <w:p w:rsidR="00E9494C" w:rsidRDefault="00E9494C">
            <w:pPr>
              <w:spacing w:after="0" w:line="238" w:lineRule="exact"/>
              <w:ind w:left="25" w:right="-20"/>
              <w:rPr>
                <w:rFonts w:ascii="宋体" w:eastAsia="宋体" w:hAnsi="宋体" w:cs="宋体"/>
                <w:sz w:val="18"/>
                <w:szCs w:val="18"/>
                <w:lang w:eastAsia="zh-CN"/>
              </w:rPr>
            </w:pPr>
            <w:r>
              <w:rPr>
                <w:rFonts w:ascii="宋体" w:eastAsia="宋体" w:hAnsi="宋体" w:cs="宋体"/>
                <w:color w:val="333333"/>
                <w:sz w:val="18"/>
                <w:szCs w:val="18"/>
                <w:lang w:eastAsia="zh-CN"/>
              </w:rPr>
              <w:t>页，</w:t>
            </w:r>
            <w:r>
              <w:rPr>
                <w:rFonts w:ascii="Arial" w:eastAsia="Arial" w:hAnsi="Arial" w:cs="Arial"/>
                <w:color w:val="333333"/>
                <w:spacing w:val="1"/>
                <w:sz w:val="18"/>
                <w:szCs w:val="18"/>
                <w:lang w:eastAsia="zh-CN"/>
              </w:rPr>
              <w:t>2004</w:t>
            </w:r>
            <w:r>
              <w:rPr>
                <w:rFonts w:ascii="宋体" w:eastAsia="宋体" w:hAnsi="宋体" w:cs="宋体"/>
                <w:color w:val="333333"/>
                <w:sz w:val="18"/>
                <w:szCs w:val="18"/>
                <w:lang w:eastAsia="zh-CN"/>
              </w:rPr>
              <w:t>年</w:t>
            </w:r>
            <w:r>
              <w:rPr>
                <w:rFonts w:ascii="Arial" w:eastAsia="Arial" w:hAnsi="Arial" w:cs="Arial"/>
                <w:color w:val="333333"/>
                <w:spacing w:val="1"/>
                <w:sz w:val="18"/>
                <w:szCs w:val="18"/>
                <w:lang w:eastAsia="zh-CN"/>
              </w:rPr>
              <w:t>6</w:t>
            </w:r>
            <w:r>
              <w:rPr>
                <w:rFonts w:ascii="宋体" w:eastAsia="宋体" w:hAnsi="宋体" w:cs="宋体"/>
                <w:color w:val="333333"/>
                <w:sz w:val="18"/>
                <w:szCs w:val="18"/>
                <w:lang w:eastAsia="zh-CN"/>
              </w:rPr>
              <w:t>月正式发布英文版，</w:t>
            </w:r>
            <w:r>
              <w:rPr>
                <w:rFonts w:ascii="Arial" w:eastAsia="Arial" w:hAnsi="Arial" w:cs="Arial"/>
                <w:color w:val="333333"/>
                <w:spacing w:val="1"/>
                <w:sz w:val="18"/>
                <w:szCs w:val="18"/>
                <w:lang w:eastAsia="zh-CN"/>
              </w:rPr>
              <w:t>2011</w:t>
            </w:r>
            <w:r>
              <w:rPr>
                <w:rFonts w:ascii="宋体" w:eastAsia="宋体" w:hAnsi="宋体" w:cs="宋体"/>
                <w:color w:val="333333"/>
                <w:sz w:val="18"/>
                <w:szCs w:val="18"/>
                <w:lang w:eastAsia="zh-CN"/>
              </w:rPr>
              <w:t>年</w:t>
            </w:r>
            <w:r>
              <w:rPr>
                <w:rFonts w:ascii="Arial" w:eastAsia="Arial" w:hAnsi="Arial" w:cs="Arial"/>
                <w:color w:val="333333"/>
                <w:spacing w:val="1"/>
                <w:sz w:val="18"/>
                <w:szCs w:val="18"/>
                <w:lang w:eastAsia="zh-CN"/>
              </w:rPr>
              <w:t>6</w:t>
            </w:r>
            <w:r>
              <w:rPr>
                <w:rFonts w:ascii="宋体" w:eastAsia="宋体" w:hAnsi="宋体" w:cs="宋体"/>
                <w:color w:val="333333"/>
                <w:sz w:val="18"/>
                <w:szCs w:val="18"/>
                <w:lang w:eastAsia="zh-CN"/>
              </w:rPr>
              <w:t>月发布中文版。</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6" w:after="0" w:line="200" w:lineRule="exact"/>
              <w:rPr>
                <w:sz w:val="20"/>
                <w:szCs w:val="20"/>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882"/>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4" w:after="0" w:line="220" w:lineRule="exact"/>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29</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4" w:after="0" w:line="220" w:lineRule="exact"/>
            </w:pPr>
          </w:p>
          <w:p w:rsidR="00E9494C" w:rsidRDefault="00E9494C">
            <w:pPr>
              <w:spacing w:after="0" w:line="240" w:lineRule="auto"/>
              <w:ind w:left="172" w:right="-20"/>
              <w:rPr>
                <w:rFonts w:ascii="Arial" w:eastAsia="Arial" w:hAnsi="Arial" w:cs="Arial"/>
                <w:sz w:val="18"/>
                <w:szCs w:val="18"/>
              </w:rPr>
            </w:pPr>
            <w:r>
              <w:rPr>
                <w:rFonts w:ascii="Arial" w:eastAsia="Arial" w:hAnsi="Arial" w:cs="Arial"/>
                <w:sz w:val="18"/>
                <w:szCs w:val="18"/>
              </w:rPr>
              <w:t>IPC/</w:t>
            </w:r>
            <w:r>
              <w:rPr>
                <w:rFonts w:ascii="Arial" w:eastAsia="Arial" w:hAnsi="Arial" w:cs="Arial"/>
                <w:spacing w:val="1"/>
                <w:sz w:val="18"/>
                <w:szCs w:val="18"/>
              </w:rPr>
              <w:t>J</w:t>
            </w:r>
            <w:r>
              <w:rPr>
                <w:rFonts w:ascii="Arial" w:eastAsia="Arial" w:hAnsi="Arial" w:cs="Arial"/>
                <w:sz w:val="18"/>
                <w:szCs w:val="18"/>
              </w:rPr>
              <w:t>EDE</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970</w:t>
            </w:r>
            <w:r>
              <w:rPr>
                <w:rFonts w:ascii="Arial" w:eastAsia="Arial" w:hAnsi="Arial" w:cs="Arial"/>
                <w:sz w:val="18"/>
                <w:szCs w:val="18"/>
              </w:rPr>
              <w:t>4</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before="7" w:after="0" w:line="160" w:lineRule="exact"/>
              <w:rPr>
                <w:sz w:val="16"/>
                <w:szCs w:val="16"/>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25" w:right="-20"/>
              <w:rPr>
                <w:rFonts w:ascii="宋体" w:eastAsia="宋体" w:hAnsi="宋体" w:cs="宋体"/>
                <w:sz w:val="18"/>
                <w:szCs w:val="18"/>
              </w:rPr>
            </w:pPr>
            <w:proofErr w:type="spellStart"/>
            <w:r>
              <w:rPr>
                <w:rFonts w:ascii="宋体" w:eastAsia="宋体" w:hAnsi="宋体" w:cs="宋体"/>
                <w:sz w:val="18"/>
                <w:szCs w:val="18"/>
              </w:rPr>
              <w:t>印制板应变测试指南</w:t>
            </w:r>
            <w:proofErr w:type="spellEnd"/>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93" w:after="0" w:line="206" w:lineRule="auto"/>
              <w:ind w:left="25" w:right="-26"/>
              <w:rPr>
                <w:rFonts w:ascii="宋体" w:eastAsia="宋体" w:hAnsi="宋体" w:cs="宋体"/>
                <w:sz w:val="18"/>
                <w:szCs w:val="18"/>
                <w:lang w:eastAsia="zh-CN"/>
              </w:rPr>
            </w:pPr>
            <w:r>
              <w:rPr>
                <w:rFonts w:ascii="宋体" w:eastAsia="宋体" w:hAnsi="宋体" w:cs="宋体"/>
                <w:color w:val="333333"/>
                <w:sz w:val="18"/>
                <w:szCs w:val="18"/>
                <w:lang w:eastAsia="zh-CN"/>
              </w:rPr>
              <w:t>应变测试可以对</w:t>
            </w:r>
            <w:r>
              <w:rPr>
                <w:rFonts w:ascii="Arial" w:eastAsia="Arial" w:hAnsi="Arial" w:cs="Arial"/>
                <w:color w:val="333333"/>
                <w:sz w:val="18"/>
                <w:szCs w:val="18"/>
                <w:lang w:eastAsia="zh-CN"/>
              </w:rPr>
              <w:t>S</w:t>
            </w:r>
            <w:r>
              <w:rPr>
                <w:rFonts w:ascii="Arial" w:eastAsia="Arial" w:hAnsi="Arial" w:cs="Arial"/>
                <w:color w:val="333333"/>
                <w:spacing w:val="-4"/>
                <w:sz w:val="18"/>
                <w:szCs w:val="18"/>
                <w:lang w:eastAsia="zh-CN"/>
              </w:rPr>
              <w:t>M</w:t>
            </w:r>
            <w:r>
              <w:rPr>
                <w:rFonts w:ascii="Arial" w:eastAsia="Arial" w:hAnsi="Arial" w:cs="Arial"/>
                <w:color w:val="333333"/>
                <w:spacing w:val="-2"/>
                <w:sz w:val="18"/>
                <w:szCs w:val="18"/>
                <w:lang w:eastAsia="zh-CN"/>
              </w:rPr>
              <w:t>T</w:t>
            </w:r>
            <w:r>
              <w:rPr>
                <w:rFonts w:ascii="宋体" w:eastAsia="宋体" w:hAnsi="宋体" w:cs="宋体"/>
                <w:color w:val="333333"/>
                <w:sz w:val="18"/>
                <w:szCs w:val="18"/>
                <w:lang w:eastAsia="zh-CN"/>
              </w:rPr>
              <w:t>封装在印制板组装、测试和操作中受到的应变和应变率水平 进行客观分析。由于元器件焊点对应变失效非常敏感，因此印制板在最恶劣条件 下的应变特性显得至关重要。本文件对印制板制造过程中印制板组件的应变测试 制定了详细的指南，这些制造过程包括组装、测试、系统集成及印制板的周转</w:t>
            </w:r>
            <w:r>
              <w:rPr>
                <w:rFonts w:ascii="Arial" w:eastAsia="Arial" w:hAnsi="Arial" w:cs="Arial"/>
                <w:color w:val="333333"/>
                <w:sz w:val="18"/>
                <w:szCs w:val="18"/>
                <w:lang w:eastAsia="zh-CN"/>
              </w:rPr>
              <w:t>/</w:t>
            </w:r>
            <w:r>
              <w:rPr>
                <w:rFonts w:ascii="宋体" w:eastAsia="宋体" w:hAnsi="宋体" w:cs="宋体"/>
                <w:color w:val="333333"/>
                <w:sz w:val="18"/>
                <w:szCs w:val="18"/>
                <w:lang w:eastAsia="zh-CN"/>
              </w:rPr>
              <w:t>运 输。它涵盖了</w:t>
            </w:r>
            <w:r>
              <w:rPr>
                <w:rFonts w:ascii="宋体" w:eastAsia="宋体" w:hAnsi="宋体" w:cs="宋体"/>
                <w:color w:val="333333"/>
                <w:spacing w:val="-40"/>
                <w:sz w:val="18"/>
                <w:szCs w:val="18"/>
                <w:lang w:eastAsia="zh-CN"/>
              </w:rPr>
              <w:t xml:space="preserve"> </w:t>
            </w:r>
            <w:r>
              <w:rPr>
                <w:rFonts w:ascii="宋体" w:eastAsia="宋体" w:hAnsi="宋体" w:cs="宋体"/>
                <w:color w:val="333333"/>
                <w:sz w:val="18"/>
                <w:szCs w:val="18"/>
                <w:lang w:eastAsia="zh-CN"/>
              </w:rPr>
              <w:t>测试设置和仪器要求</w:t>
            </w:r>
            <w:r>
              <w:rPr>
                <w:rFonts w:ascii="宋体" w:eastAsia="宋体" w:hAnsi="宋体" w:cs="宋体"/>
                <w:color w:val="333333"/>
                <w:spacing w:val="-39"/>
                <w:sz w:val="18"/>
                <w:szCs w:val="18"/>
                <w:lang w:eastAsia="zh-CN"/>
              </w:rPr>
              <w:t xml:space="preserve"> </w:t>
            </w:r>
            <w:r>
              <w:rPr>
                <w:rFonts w:ascii="宋体" w:eastAsia="宋体" w:hAnsi="宋体" w:cs="宋体"/>
                <w:color w:val="333333"/>
                <w:sz w:val="18"/>
                <w:szCs w:val="18"/>
                <w:lang w:eastAsia="zh-CN"/>
              </w:rPr>
              <w:t>、应变测量方法和测试</w:t>
            </w:r>
            <w:r>
              <w:rPr>
                <w:rFonts w:ascii="宋体" w:eastAsia="宋体" w:hAnsi="宋体" w:cs="宋体"/>
                <w:color w:val="333333"/>
                <w:spacing w:val="-40"/>
                <w:sz w:val="18"/>
                <w:szCs w:val="18"/>
                <w:lang w:eastAsia="zh-CN"/>
              </w:rPr>
              <w:t xml:space="preserve"> </w:t>
            </w:r>
            <w:r>
              <w:rPr>
                <w:rFonts w:ascii="宋体" w:eastAsia="宋体" w:hAnsi="宋体" w:cs="宋体"/>
                <w:color w:val="333333"/>
                <w:sz w:val="18"/>
                <w:szCs w:val="18"/>
                <w:lang w:eastAsia="zh-CN"/>
              </w:rPr>
              <w:t>报告格式。本文件含 有</w:t>
            </w:r>
            <w:r>
              <w:rPr>
                <w:rFonts w:ascii="Arial" w:eastAsia="Arial" w:hAnsi="Arial" w:cs="Arial"/>
                <w:color w:val="333333"/>
                <w:spacing w:val="1"/>
                <w:sz w:val="18"/>
                <w:szCs w:val="18"/>
                <w:lang w:eastAsia="zh-CN"/>
              </w:rPr>
              <w:t>20</w:t>
            </w:r>
            <w:r>
              <w:rPr>
                <w:rFonts w:ascii="宋体" w:eastAsia="宋体" w:hAnsi="宋体" w:cs="宋体"/>
                <w:color w:val="333333"/>
                <w:sz w:val="18"/>
                <w:szCs w:val="18"/>
                <w:lang w:eastAsia="zh-CN"/>
              </w:rPr>
              <w:t>幅彩色图片和示意图，图示了装有应变仪的印制板及应变片的放置位置。全 文共</w:t>
            </w:r>
            <w:r>
              <w:rPr>
                <w:rFonts w:ascii="Arial" w:eastAsia="Arial" w:hAnsi="Arial" w:cs="Arial"/>
                <w:color w:val="333333"/>
                <w:spacing w:val="1"/>
                <w:sz w:val="18"/>
                <w:szCs w:val="18"/>
                <w:lang w:eastAsia="zh-CN"/>
              </w:rPr>
              <w:t>22</w:t>
            </w:r>
            <w:r>
              <w:rPr>
                <w:rFonts w:ascii="宋体" w:eastAsia="宋体" w:hAnsi="宋体" w:cs="宋体"/>
                <w:color w:val="333333"/>
                <w:sz w:val="18"/>
                <w:szCs w:val="18"/>
                <w:lang w:eastAsia="zh-CN"/>
              </w:rPr>
              <w:t>页，于</w:t>
            </w:r>
            <w:r>
              <w:rPr>
                <w:rFonts w:ascii="Arial" w:eastAsia="Arial" w:hAnsi="Arial" w:cs="Arial"/>
                <w:color w:val="333333"/>
                <w:spacing w:val="1"/>
                <w:sz w:val="18"/>
                <w:szCs w:val="18"/>
                <w:lang w:eastAsia="zh-CN"/>
              </w:rPr>
              <w:t>2005</w:t>
            </w:r>
            <w:r>
              <w:rPr>
                <w:rFonts w:ascii="宋体" w:eastAsia="宋体" w:hAnsi="宋体" w:cs="宋体"/>
                <w:color w:val="333333"/>
                <w:sz w:val="18"/>
                <w:szCs w:val="18"/>
                <w:lang w:eastAsia="zh-CN"/>
              </w:rPr>
              <w:t>年</w:t>
            </w:r>
            <w:r>
              <w:rPr>
                <w:rFonts w:ascii="Arial" w:eastAsia="Arial" w:hAnsi="Arial" w:cs="Arial"/>
                <w:color w:val="333333"/>
                <w:spacing w:val="1"/>
                <w:sz w:val="18"/>
                <w:szCs w:val="18"/>
                <w:lang w:eastAsia="zh-CN"/>
              </w:rPr>
              <w:t>6</w:t>
            </w:r>
            <w:r>
              <w:rPr>
                <w:rFonts w:ascii="宋体" w:eastAsia="宋体" w:hAnsi="宋体" w:cs="宋体"/>
                <w:color w:val="333333"/>
                <w:sz w:val="18"/>
                <w:szCs w:val="18"/>
                <w:lang w:eastAsia="zh-CN"/>
              </w:rPr>
              <w:t>月正式发布。</w:t>
            </w:r>
            <w:r>
              <w:rPr>
                <w:rFonts w:ascii="Arial" w:eastAsia="Arial" w:hAnsi="Arial" w:cs="Arial"/>
                <w:color w:val="333333"/>
                <w:spacing w:val="1"/>
                <w:sz w:val="18"/>
                <w:szCs w:val="18"/>
                <w:lang w:eastAsia="zh-CN"/>
              </w:rPr>
              <w:t>2011</w:t>
            </w:r>
            <w:r>
              <w:rPr>
                <w:rFonts w:ascii="宋体" w:eastAsia="宋体" w:hAnsi="宋体" w:cs="宋体"/>
                <w:color w:val="333333"/>
                <w:sz w:val="18"/>
                <w:szCs w:val="18"/>
                <w:lang w:eastAsia="zh-CN"/>
              </w:rPr>
              <w:t>年</w:t>
            </w:r>
            <w:r>
              <w:rPr>
                <w:rFonts w:ascii="Arial" w:eastAsia="Arial" w:hAnsi="Arial" w:cs="Arial"/>
                <w:color w:val="333333"/>
                <w:spacing w:val="1"/>
                <w:sz w:val="18"/>
                <w:szCs w:val="18"/>
                <w:lang w:eastAsia="zh-CN"/>
              </w:rPr>
              <w:t>2</w:t>
            </w:r>
            <w:r>
              <w:rPr>
                <w:rFonts w:ascii="宋体" w:eastAsia="宋体" w:hAnsi="宋体" w:cs="宋体"/>
                <w:color w:val="333333"/>
                <w:sz w:val="18"/>
                <w:szCs w:val="18"/>
                <w:lang w:eastAsia="zh-CN"/>
              </w:rPr>
              <w:t>月翻译为中文版。</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before="7" w:after="0" w:line="160" w:lineRule="exact"/>
              <w:rPr>
                <w:sz w:val="16"/>
                <w:szCs w:val="16"/>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928"/>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8" w:after="0" w:line="240" w:lineRule="exact"/>
              <w:rPr>
                <w:sz w:val="24"/>
                <w:szCs w:val="24"/>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30</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8" w:after="0" w:line="240" w:lineRule="exact"/>
              <w:rPr>
                <w:sz w:val="24"/>
                <w:szCs w:val="24"/>
              </w:rPr>
            </w:pPr>
          </w:p>
          <w:p w:rsidR="00E9494C" w:rsidRDefault="00E9494C">
            <w:pPr>
              <w:spacing w:after="0" w:line="240" w:lineRule="auto"/>
              <w:ind w:left="323" w:right="-20"/>
              <w:rPr>
                <w:rFonts w:ascii="Arial" w:eastAsia="Arial" w:hAnsi="Arial" w:cs="Arial"/>
                <w:sz w:val="18"/>
                <w:szCs w:val="18"/>
              </w:rPr>
            </w:pPr>
            <w:r>
              <w:rPr>
                <w:rFonts w:ascii="Arial" w:eastAsia="Arial" w:hAnsi="Arial" w:cs="Arial"/>
                <w:sz w:val="18"/>
                <w:szCs w:val="18"/>
              </w:rPr>
              <w:t>IPC-C</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830</w:t>
            </w:r>
            <w:r>
              <w:rPr>
                <w:rFonts w:ascii="Arial" w:eastAsia="Arial" w:hAnsi="Arial" w:cs="Arial"/>
                <w:sz w:val="18"/>
                <w:szCs w:val="18"/>
              </w:rPr>
              <w:t>B</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before="4" w:after="0" w:line="130" w:lineRule="exact"/>
              <w:rPr>
                <w:sz w:val="13"/>
                <w:szCs w:val="13"/>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28" w:lineRule="exact"/>
              <w:ind w:left="25" w:right="-39"/>
              <w:rPr>
                <w:rFonts w:ascii="宋体" w:eastAsia="宋体" w:hAnsi="宋体" w:cs="宋体"/>
                <w:sz w:val="18"/>
                <w:szCs w:val="18"/>
                <w:lang w:eastAsia="zh-CN"/>
              </w:rPr>
            </w:pPr>
            <w:r>
              <w:rPr>
                <w:rFonts w:ascii="宋体" w:eastAsia="宋体" w:hAnsi="宋体" w:cs="宋体"/>
                <w:spacing w:val="7"/>
                <w:sz w:val="18"/>
                <w:szCs w:val="18"/>
                <w:lang w:eastAsia="zh-CN"/>
              </w:rPr>
              <w:t>印制线路组件用电气绝</w:t>
            </w:r>
            <w:r>
              <w:rPr>
                <w:rFonts w:ascii="宋体" w:eastAsia="宋体" w:hAnsi="宋体" w:cs="宋体"/>
                <w:spacing w:val="5"/>
                <w:sz w:val="18"/>
                <w:szCs w:val="18"/>
                <w:lang w:eastAsia="zh-CN"/>
              </w:rPr>
              <w:t>缘</w:t>
            </w:r>
            <w:r>
              <w:rPr>
                <w:rFonts w:ascii="宋体" w:eastAsia="宋体" w:hAnsi="宋体" w:cs="宋体"/>
                <w:spacing w:val="7"/>
                <w:sz w:val="18"/>
                <w:szCs w:val="18"/>
                <w:lang w:eastAsia="zh-CN"/>
              </w:rPr>
              <w:t>化合</w:t>
            </w:r>
            <w:r>
              <w:rPr>
                <w:rFonts w:ascii="宋体" w:eastAsia="宋体" w:hAnsi="宋体" w:cs="宋体"/>
                <w:sz w:val="18"/>
                <w:szCs w:val="18"/>
                <w:lang w:eastAsia="zh-CN"/>
              </w:rPr>
              <w:t>物 的鉴定及性能</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3" w:after="0" w:line="150" w:lineRule="exact"/>
              <w:rPr>
                <w:sz w:val="15"/>
                <w:szCs w:val="15"/>
                <w:lang w:eastAsia="zh-CN"/>
              </w:rPr>
            </w:pPr>
          </w:p>
          <w:p w:rsidR="00E9494C" w:rsidRDefault="00E9494C">
            <w:pPr>
              <w:spacing w:after="0" w:line="228" w:lineRule="exact"/>
              <w:ind w:left="25" w:right="26"/>
              <w:rPr>
                <w:rFonts w:ascii="宋体" w:eastAsia="宋体" w:hAnsi="宋体" w:cs="宋体"/>
                <w:sz w:val="18"/>
                <w:szCs w:val="18"/>
                <w:lang w:eastAsia="zh-CN"/>
              </w:rPr>
            </w:pPr>
            <w:r>
              <w:rPr>
                <w:rFonts w:ascii="宋体" w:eastAsia="宋体" w:hAnsi="宋体" w:cs="宋体"/>
                <w:sz w:val="18"/>
                <w:szCs w:val="18"/>
                <w:lang w:eastAsia="zh-CN"/>
              </w:rPr>
              <w:t>本标准规定了电气绝缘化合物（</w:t>
            </w:r>
            <w:proofErr w:type="gramStart"/>
            <w:r>
              <w:rPr>
                <w:rFonts w:ascii="宋体" w:eastAsia="宋体" w:hAnsi="宋体" w:cs="宋体"/>
                <w:sz w:val="18"/>
                <w:szCs w:val="18"/>
                <w:lang w:eastAsia="zh-CN"/>
              </w:rPr>
              <w:t>敷形涂覆</w:t>
            </w:r>
            <w:proofErr w:type="gramEnd"/>
            <w:r>
              <w:rPr>
                <w:rFonts w:ascii="宋体" w:eastAsia="宋体" w:hAnsi="宋体" w:cs="宋体"/>
                <w:sz w:val="18"/>
                <w:szCs w:val="18"/>
                <w:lang w:eastAsia="zh-CN"/>
              </w:rPr>
              <w:t>材料）的鉴定和符合性要求，并设计和 构建了充分</w:t>
            </w:r>
            <w:proofErr w:type="gramStart"/>
            <w:r>
              <w:rPr>
                <w:rFonts w:ascii="宋体" w:eastAsia="宋体" w:hAnsi="宋体" w:cs="宋体"/>
                <w:sz w:val="18"/>
                <w:szCs w:val="18"/>
                <w:lang w:eastAsia="zh-CN"/>
              </w:rPr>
              <w:t>且必要</w:t>
            </w:r>
            <w:proofErr w:type="gramEnd"/>
            <w:r>
              <w:rPr>
                <w:rFonts w:ascii="宋体" w:eastAsia="宋体" w:hAnsi="宋体" w:cs="宋体"/>
                <w:sz w:val="18"/>
                <w:szCs w:val="18"/>
                <w:lang w:eastAsia="zh-CN"/>
              </w:rPr>
              <w:t>的测试项目来获取对材料性能的信心。本标准包括：</w:t>
            </w:r>
          </w:p>
          <w:p w:rsidR="00E9494C" w:rsidRDefault="00E9494C">
            <w:pPr>
              <w:spacing w:after="0" w:line="219" w:lineRule="exact"/>
              <w:ind w:left="25" w:right="-20"/>
              <w:rPr>
                <w:rFonts w:ascii="宋体" w:eastAsia="宋体" w:hAnsi="宋体" w:cs="宋体"/>
                <w:sz w:val="18"/>
                <w:szCs w:val="18"/>
                <w:lang w:eastAsia="zh-CN"/>
              </w:rPr>
            </w:pPr>
            <w:r>
              <w:rPr>
                <w:rFonts w:ascii="Arial" w:eastAsia="Arial" w:hAnsi="Arial" w:cs="Arial"/>
                <w:sz w:val="18"/>
                <w:szCs w:val="18"/>
                <w:lang w:eastAsia="zh-CN"/>
              </w:rPr>
              <w:t xml:space="preserve">• </w:t>
            </w:r>
            <w:proofErr w:type="gramStart"/>
            <w:r>
              <w:rPr>
                <w:rFonts w:ascii="宋体" w:eastAsia="宋体" w:hAnsi="宋体" w:cs="宋体"/>
                <w:sz w:val="18"/>
                <w:szCs w:val="18"/>
                <w:lang w:eastAsia="zh-CN"/>
              </w:rPr>
              <w:t>敷形涂覆</w:t>
            </w:r>
            <w:proofErr w:type="gramEnd"/>
            <w:r>
              <w:rPr>
                <w:rFonts w:ascii="宋体" w:eastAsia="宋体" w:hAnsi="宋体" w:cs="宋体"/>
                <w:sz w:val="18"/>
                <w:szCs w:val="18"/>
                <w:lang w:eastAsia="zh-CN"/>
              </w:rPr>
              <w:t>材料的鉴定及鉴定效力保持</w:t>
            </w:r>
          </w:p>
          <w:p w:rsidR="00E9494C" w:rsidRDefault="00E9494C">
            <w:pPr>
              <w:spacing w:before="9" w:after="0" w:line="238" w:lineRule="exact"/>
              <w:ind w:left="25" w:right="26"/>
              <w:rPr>
                <w:rFonts w:ascii="宋体" w:eastAsia="宋体" w:hAnsi="宋体" w:cs="宋体"/>
                <w:sz w:val="18"/>
                <w:szCs w:val="18"/>
                <w:lang w:eastAsia="zh-CN"/>
              </w:rPr>
            </w:pPr>
            <w:r>
              <w:rPr>
                <w:rFonts w:ascii="Arial" w:eastAsia="Arial" w:hAnsi="Arial" w:cs="Arial"/>
                <w:sz w:val="18"/>
                <w:szCs w:val="18"/>
                <w:lang w:eastAsia="zh-CN"/>
              </w:rPr>
              <w:t xml:space="preserve">• </w:t>
            </w:r>
            <w:proofErr w:type="gramStart"/>
            <w:r>
              <w:rPr>
                <w:rFonts w:ascii="宋体" w:eastAsia="宋体" w:hAnsi="宋体" w:cs="宋体"/>
                <w:sz w:val="18"/>
                <w:szCs w:val="18"/>
                <w:lang w:eastAsia="zh-CN"/>
              </w:rPr>
              <w:t>敷形涂覆</w:t>
            </w:r>
            <w:proofErr w:type="gramEnd"/>
            <w:r>
              <w:rPr>
                <w:rFonts w:ascii="宋体" w:eastAsia="宋体" w:hAnsi="宋体" w:cs="宋体"/>
                <w:sz w:val="18"/>
                <w:szCs w:val="18"/>
                <w:lang w:eastAsia="zh-CN"/>
              </w:rPr>
              <w:t>材料属性的质量符合性 本标准中，</w:t>
            </w:r>
            <w:proofErr w:type="gramStart"/>
            <w:r>
              <w:rPr>
                <w:rFonts w:ascii="宋体" w:eastAsia="宋体" w:hAnsi="宋体" w:cs="宋体"/>
                <w:sz w:val="18"/>
                <w:szCs w:val="18"/>
                <w:lang w:eastAsia="zh-CN"/>
              </w:rPr>
              <w:t>敷形涂覆</w:t>
            </w:r>
            <w:proofErr w:type="gramEnd"/>
            <w:r>
              <w:rPr>
                <w:rFonts w:ascii="宋体" w:eastAsia="宋体" w:hAnsi="宋体" w:cs="宋体"/>
                <w:sz w:val="18"/>
                <w:szCs w:val="18"/>
                <w:lang w:eastAsia="zh-CN"/>
              </w:rPr>
              <w:t>层是指用于印制板线路组件的保护涂层。</w:t>
            </w:r>
            <w:proofErr w:type="gramStart"/>
            <w:r>
              <w:rPr>
                <w:rFonts w:ascii="宋体" w:eastAsia="宋体" w:hAnsi="宋体" w:cs="宋体"/>
                <w:sz w:val="18"/>
                <w:szCs w:val="18"/>
                <w:lang w:eastAsia="zh-CN"/>
              </w:rPr>
              <w:t>敷形涂覆</w:t>
            </w:r>
            <w:proofErr w:type="gramEnd"/>
            <w:r>
              <w:rPr>
                <w:rFonts w:ascii="宋体" w:eastAsia="宋体" w:hAnsi="宋体" w:cs="宋体"/>
                <w:sz w:val="18"/>
                <w:szCs w:val="18"/>
                <w:lang w:eastAsia="zh-CN"/>
              </w:rPr>
              <w:t>层可起到</w:t>
            </w:r>
          </w:p>
          <w:p w:rsidR="00E9494C" w:rsidRDefault="00E9494C">
            <w:pPr>
              <w:spacing w:after="0" w:line="203" w:lineRule="exact"/>
              <w:ind w:left="25" w:right="-20"/>
              <w:rPr>
                <w:rFonts w:ascii="宋体" w:eastAsia="宋体" w:hAnsi="宋体" w:cs="宋体"/>
                <w:sz w:val="18"/>
                <w:szCs w:val="18"/>
                <w:lang w:eastAsia="zh-CN"/>
              </w:rPr>
            </w:pPr>
            <w:r>
              <w:rPr>
                <w:rFonts w:ascii="宋体" w:eastAsia="宋体" w:hAnsi="宋体" w:cs="宋体"/>
                <w:position w:val="-1"/>
                <w:sz w:val="18"/>
                <w:szCs w:val="18"/>
                <w:lang w:eastAsia="zh-CN"/>
              </w:rPr>
              <w:t>防潮、防污物和电气绝缘的作用，但不是作为单独起机械保护作用的涂层。全文</w:t>
            </w:r>
          </w:p>
          <w:p w:rsidR="00E9494C" w:rsidRDefault="00E9494C">
            <w:pPr>
              <w:spacing w:after="0" w:line="238" w:lineRule="exact"/>
              <w:ind w:left="25" w:right="-20"/>
              <w:rPr>
                <w:rFonts w:ascii="宋体" w:eastAsia="宋体" w:hAnsi="宋体" w:cs="宋体"/>
                <w:sz w:val="18"/>
                <w:szCs w:val="18"/>
                <w:lang w:eastAsia="zh-CN"/>
              </w:rPr>
            </w:pPr>
            <w:r>
              <w:rPr>
                <w:rFonts w:ascii="宋体" w:eastAsia="宋体" w:hAnsi="宋体" w:cs="宋体"/>
                <w:sz w:val="18"/>
                <w:szCs w:val="18"/>
                <w:lang w:eastAsia="zh-CN"/>
              </w:rPr>
              <w:t>共</w:t>
            </w:r>
            <w:r>
              <w:rPr>
                <w:rFonts w:ascii="Arial" w:eastAsia="Arial" w:hAnsi="Arial" w:cs="Arial"/>
                <w:spacing w:val="1"/>
                <w:sz w:val="18"/>
                <w:szCs w:val="18"/>
                <w:lang w:eastAsia="zh-CN"/>
              </w:rPr>
              <w:t>18</w:t>
            </w:r>
            <w:r>
              <w:rPr>
                <w:rFonts w:ascii="宋体" w:eastAsia="宋体" w:hAnsi="宋体" w:cs="宋体"/>
                <w:sz w:val="18"/>
                <w:szCs w:val="18"/>
                <w:lang w:eastAsia="zh-CN"/>
              </w:rPr>
              <w:t>页，于</w:t>
            </w:r>
            <w:r>
              <w:rPr>
                <w:rFonts w:ascii="Arial" w:eastAsia="Arial" w:hAnsi="Arial" w:cs="Arial"/>
                <w:spacing w:val="1"/>
                <w:sz w:val="18"/>
                <w:szCs w:val="18"/>
                <w:lang w:eastAsia="zh-CN"/>
              </w:rPr>
              <w:t>2008</w:t>
            </w:r>
            <w:r>
              <w:rPr>
                <w:rFonts w:ascii="宋体" w:eastAsia="宋体" w:hAnsi="宋体" w:cs="宋体"/>
                <w:sz w:val="18"/>
                <w:szCs w:val="18"/>
                <w:lang w:eastAsia="zh-CN"/>
              </w:rPr>
              <w:t>年</w:t>
            </w:r>
            <w:r>
              <w:rPr>
                <w:rFonts w:ascii="Arial" w:eastAsia="Arial" w:hAnsi="Arial" w:cs="Arial"/>
                <w:spacing w:val="1"/>
                <w:sz w:val="18"/>
                <w:szCs w:val="18"/>
                <w:lang w:eastAsia="zh-CN"/>
              </w:rPr>
              <w:t>10</w:t>
            </w:r>
            <w:r>
              <w:rPr>
                <w:rFonts w:ascii="宋体" w:eastAsia="宋体" w:hAnsi="宋体" w:cs="宋体"/>
                <w:sz w:val="18"/>
                <w:szCs w:val="18"/>
                <w:lang w:eastAsia="zh-CN"/>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before="9" w:after="0" w:line="180" w:lineRule="exact"/>
              <w:rPr>
                <w:sz w:val="18"/>
                <w:szCs w:val="18"/>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r w:rsidR="00E9494C">
        <w:trPr>
          <w:trHeight w:hRule="exact" w:val="1582"/>
        </w:trPr>
        <w:tc>
          <w:tcPr>
            <w:tcW w:w="828"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5" w:after="0" w:line="260" w:lineRule="exact"/>
              <w:rPr>
                <w:sz w:val="26"/>
                <w:szCs w:val="26"/>
              </w:rPr>
            </w:pPr>
          </w:p>
          <w:p w:rsidR="00E9494C" w:rsidRDefault="00E9494C">
            <w:pPr>
              <w:spacing w:after="0" w:line="240" w:lineRule="auto"/>
              <w:ind w:left="278" w:right="241"/>
              <w:jc w:val="center"/>
              <w:rPr>
                <w:rFonts w:ascii="Arial" w:eastAsia="Arial" w:hAnsi="Arial" w:cs="Arial"/>
                <w:sz w:val="18"/>
                <w:szCs w:val="18"/>
              </w:rPr>
            </w:pPr>
            <w:r>
              <w:rPr>
                <w:rFonts w:ascii="Arial" w:eastAsia="Arial" w:hAnsi="Arial" w:cs="Arial"/>
                <w:spacing w:val="1"/>
                <w:sz w:val="18"/>
                <w:szCs w:val="18"/>
              </w:rPr>
              <w:t>31</w:t>
            </w:r>
          </w:p>
        </w:tc>
        <w:tc>
          <w:tcPr>
            <w:tcW w:w="1767" w:type="dxa"/>
            <w:tcBorders>
              <w:top w:val="single" w:sz="8" w:space="0" w:color="000000"/>
              <w:left w:val="single" w:sz="8" w:space="0" w:color="000000"/>
              <w:bottom w:val="single" w:sz="8" w:space="0" w:color="000000"/>
              <w:right w:val="single" w:sz="8" w:space="0" w:color="000000"/>
            </w:tcBorders>
          </w:tcPr>
          <w:p w:rsidR="00E9494C" w:rsidRDefault="00E9494C">
            <w:pPr>
              <w:spacing w:before="2" w:after="0" w:line="160" w:lineRule="exact"/>
              <w:rPr>
                <w:sz w:val="16"/>
                <w:szCs w:val="16"/>
              </w:rPr>
            </w:pPr>
          </w:p>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after="0" w:line="240" w:lineRule="auto"/>
              <w:ind w:left="404" w:right="379"/>
              <w:jc w:val="center"/>
              <w:rPr>
                <w:rFonts w:ascii="Arial" w:eastAsia="Arial" w:hAnsi="Arial" w:cs="Arial"/>
                <w:sz w:val="18"/>
                <w:szCs w:val="18"/>
              </w:rPr>
            </w:pPr>
            <w:r>
              <w:rPr>
                <w:rFonts w:ascii="Arial" w:eastAsia="Arial" w:hAnsi="Arial" w:cs="Arial"/>
                <w:sz w:val="18"/>
                <w:szCs w:val="18"/>
              </w:rPr>
              <w:t>IPC-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50</w:t>
            </w:r>
            <w:r>
              <w:rPr>
                <w:rFonts w:ascii="Arial" w:eastAsia="Arial" w:hAnsi="Arial" w:cs="Arial"/>
                <w:sz w:val="18"/>
                <w:szCs w:val="18"/>
              </w:rPr>
              <w:t>H</w:t>
            </w:r>
          </w:p>
          <w:p w:rsidR="00E9494C" w:rsidRDefault="00E9494C">
            <w:pPr>
              <w:spacing w:after="0" w:line="227" w:lineRule="exact"/>
              <w:ind w:left="30" w:right="8"/>
              <w:jc w:val="center"/>
              <w:rPr>
                <w:rFonts w:ascii="宋体" w:eastAsia="宋体" w:hAnsi="宋体" w:cs="宋体"/>
                <w:sz w:val="18"/>
                <w:szCs w:val="18"/>
              </w:rPr>
            </w:pPr>
            <w:r>
              <w:rPr>
                <w:rFonts w:ascii="宋体" w:eastAsia="宋体" w:hAnsi="宋体" w:cs="宋体"/>
                <w:position w:val="-1"/>
                <w:sz w:val="18"/>
                <w:szCs w:val="18"/>
              </w:rPr>
              <w:t>（</w:t>
            </w:r>
            <w:proofErr w:type="spellStart"/>
            <w:r>
              <w:rPr>
                <w:rFonts w:ascii="宋体" w:eastAsia="宋体" w:hAnsi="宋体" w:cs="宋体"/>
                <w:position w:val="-1"/>
                <w:sz w:val="18"/>
                <w:szCs w:val="18"/>
              </w:rPr>
              <w:t>中英文双语版本</w:t>
            </w:r>
            <w:proofErr w:type="spellEnd"/>
            <w:r>
              <w:rPr>
                <w:rFonts w:ascii="宋体" w:eastAsia="宋体" w:hAnsi="宋体" w:cs="宋体"/>
                <w:position w:val="-1"/>
                <w:sz w:val="18"/>
                <w:szCs w:val="18"/>
              </w:rPr>
              <w:t>）</w:t>
            </w:r>
          </w:p>
        </w:tc>
        <w:tc>
          <w:tcPr>
            <w:tcW w:w="26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lang w:eastAsia="zh-CN"/>
              </w:rPr>
            </w:pPr>
          </w:p>
          <w:p w:rsidR="00E9494C" w:rsidRDefault="00E9494C">
            <w:pPr>
              <w:spacing w:after="0" w:line="200" w:lineRule="exact"/>
              <w:rPr>
                <w:sz w:val="20"/>
                <w:szCs w:val="20"/>
                <w:lang w:eastAsia="zh-CN"/>
              </w:rPr>
            </w:pPr>
          </w:p>
          <w:p w:rsidR="00E9494C" w:rsidRDefault="00E9494C">
            <w:pPr>
              <w:spacing w:before="16" w:after="0" w:line="200" w:lineRule="exact"/>
              <w:rPr>
                <w:sz w:val="20"/>
                <w:szCs w:val="20"/>
                <w:lang w:eastAsia="zh-CN"/>
              </w:rPr>
            </w:pPr>
          </w:p>
          <w:p w:rsidR="00E9494C" w:rsidRDefault="00E9494C">
            <w:pPr>
              <w:spacing w:after="0" w:line="240" w:lineRule="auto"/>
              <w:ind w:left="25" w:right="-20"/>
              <w:rPr>
                <w:rFonts w:ascii="宋体" w:eastAsia="宋体" w:hAnsi="宋体" w:cs="宋体"/>
                <w:sz w:val="18"/>
                <w:szCs w:val="18"/>
                <w:lang w:eastAsia="zh-CN"/>
              </w:rPr>
            </w:pPr>
            <w:r>
              <w:rPr>
                <w:rFonts w:ascii="宋体" w:eastAsia="宋体" w:hAnsi="宋体" w:cs="宋体"/>
                <w:sz w:val="18"/>
                <w:szCs w:val="18"/>
                <w:lang w:eastAsia="zh-CN"/>
              </w:rPr>
              <w:t>电子电路互连与封装术语及定义</w:t>
            </w:r>
          </w:p>
        </w:tc>
        <w:tc>
          <w:tcPr>
            <w:tcW w:w="6433" w:type="dxa"/>
            <w:tcBorders>
              <w:top w:val="single" w:sz="8" w:space="0" w:color="000000"/>
              <w:left w:val="single" w:sz="8" w:space="0" w:color="000000"/>
              <w:bottom w:val="single" w:sz="8" w:space="0" w:color="000000"/>
              <w:right w:val="single" w:sz="8" w:space="0" w:color="000000"/>
            </w:tcBorders>
          </w:tcPr>
          <w:p w:rsidR="00E9494C" w:rsidRDefault="00E9494C">
            <w:pPr>
              <w:spacing w:before="8" w:after="0" w:line="180" w:lineRule="exact"/>
              <w:rPr>
                <w:sz w:val="18"/>
                <w:szCs w:val="18"/>
                <w:lang w:eastAsia="zh-CN"/>
              </w:rPr>
            </w:pPr>
          </w:p>
          <w:p w:rsidR="00E9494C" w:rsidRDefault="00E9494C">
            <w:pPr>
              <w:spacing w:after="0" w:line="204" w:lineRule="auto"/>
              <w:ind w:left="25" w:right="-41"/>
              <w:jc w:val="both"/>
              <w:rPr>
                <w:rFonts w:ascii="宋体" w:eastAsia="宋体" w:hAnsi="宋体" w:cs="宋体"/>
                <w:sz w:val="18"/>
                <w:szCs w:val="18"/>
              </w:rPr>
            </w:pPr>
            <w:r>
              <w:rPr>
                <w:rFonts w:ascii="宋体" w:eastAsia="宋体" w:hAnsi="宋体" w:cs="宋体"/>
                <w:color w:val="333333"/>
                <w:spacing w:val="2"/>
                <w:sz w:val="18"/>
                <w:szCs w:val="18"/>
                <w:lang w:eastAsia="zh-CN"/>
              </w:rPr>
              <w:t>本文件是电子互连行业不可或缺</w:t>
            </w:r>
            <w:r>
              <w:rPr>
                <w:rFonts w:ascii="宋体" w:eastAsia="宋体" w:hAnsi="宋体" w:cs="宋体"/>
                <w:color w:val="333333"/>
                <w:spacing w:val="3"/>
                <w:sz w:val="18"/>
                <w:szCs w:val="18"/>
                <w:lang w:eastAsia="zh-CN"/>
              </w:rPr>
              <w:t>的</w:t>
            </w:r>
            <w:r>
              <w:rPr>
                <w:rFonts w:ascii="宋体" w:eastAsia="宋体" w:hAnsi="宋体" w:cs="宋体"/>
                <w:color w:val="333333"/>
                <w:spacing w:val="2"/>
                <w:sz w:val="18"/>
                <w:szCs w:val="18"/>
                <w:lang w:eastAsia="zh-CN"/>
              </w:rPr>
              <w:t>一份术语标准</w:t>
            </w:r>
            <w:r>
              <w:rPr>
                <w:rFonts w:ascii="宋体" w:eastAsia="宋体" w:hAnsi="宋体" w:cs="宋体"/>
                <w:color w:val="333333"/>
                <w:sz w:val="18"/>
                <w:szCs w:val="18"/>
                <w:lang w:eastAsia="zh-CN"/>
              </w:rPr>
              <w:t>。</w:t>
            </w:r>
            <w:r>
              <w:rPr>
                <w:rFonts w:ascii="宋体" w:eastAsia="宋体" w:hAnsi="宋体" w:cs="宋体"/>
                <w:color w:val="333333"/>
                <w:spacing w:val="2"/>
                <w:sz w:val="18"/>
                <w:szCs w:val="18"/>
                <w:lang w:eastAsia="zh-CN"/>
              </w:rPr>
              <w:t>该</w:t>
            </w:r>
            <w:r>
              <w:rPr>
                <w:rFonts w:ascii="宋体" w:eastAsia="宋体" w:hAnsi="宋体" w:cs="宋体"/>
                <w:color w:val="333333"/>
                <w:sz w:val="18"/>
                <w:szCs w:val="18"/>
                <w:lang w:eastAsia="zh-CN"/>
              </w:rPr>
              <w:t>文</w:t>
            </w:r>
            <w:r>
              <w:rPr>
                <w:rFonts w:ascii="宋体" w:eastAsia="宋体" w:hAnsi="宋体" w:cs="宋体"/>
                <w:color w:val="333333"/>
                <w:spacing w:val="2"/>
                <w:sz w:val="18"/>
                <w:szCs w:val="18"/>
                <w:lang w:eastAsia="zh-CN"/>
              </w:rPr>
              <w:t>件</w:t>
            </w:r>
            <w:r>
              <w:rPr>
                <w:rFonts w:ascii="宋体" w:eastAsia="宋体" w:hAnsi="宋体" w:cs="宋体"/>
                <w:color w:val="333333"/>
                <w:sz w:val="18"/>
                <w:szCs w:val="18"/>
                <w:lang w:eastAsia="zh-CN"/>
              </w:rPr>
              <w:t>图</w:t>
            </w:r>
            <w:r>
              <w:rPr>
                <w:rFonts w:ascii="宋体" w:eastAsia="宋体" w:hAnsi="宋体" w:cs="宋体"/>
                <w:color w:val="333333"/>
                <w:spacing w:val="2"/>
                <w:sz w:val="18"/>
                <w:szCs w:val="18"/>
                <w:lang w:eastAsia="zh-CN"/>
              </w:rPr>
              <w:t>文</w:t>
            </w:r>
            <w:r>
              <w:rPr>
                <w:rFonts w:ascii="宋体" w:eastAsia="宋体" w:hAnsi="宋体" w:cs="宋体"/>
                <w:color w:val="333333"/>
                <w:sz w:val="18"/>
                <w:szCs w:val="18"/>
                <w:lang w:eastAsia="zh-CN"/>
              </w:rPr>
              <w:t>并</w:t>
            </w:r>
            <w:r>
              <w:rPr>
                <w:rFonts w:ascii="宋体" w:eastAsia="宋体" w:hAnsi="宋体" w:cs="宋体"/>
                <w:color w:val="333333"/>
                <w:spacing w:val="2"/>
                <w:sz w:val="18"/>
                <w:szCs w:val="18"/>
                <w:lang w:eastAsia="zh-CN"/>
              </w:rPr>
              <w:t>茂</w:t>
            </w:r>
            <w:r>
              <w:rPr>
                <w:rFonts w:ascii="宋体" w:eastAsia="宋体" w:hAnsi="宋体" w:cs="宋体"/>
                <w:color w:val="333333"/>
                <w:sz w:val="18"/>
                <w:szCs w:val="18"/>
                <w:lang w:eastAsia="zh-CN"/>
              </w:rPr>
              <w:t>，</w:t>
            </w:r>
            <w:r>
              <w:rPr>
                <w:rFonts w:ascii="宋体" w:eastAsia="宋体" w:hAnsi="宋体" w:cs="宋体"/>
                <w:color w:val="333333"/>
                <w:spacing w:val="2"/>
                <w:sz w:val="18"/>
                <w:szCs w:val="18"/>
                <w:lang w:eastAsia="zh-CN"/>
              </w:rPr>
              <w:t>可</w:t>
            </w:r>
            <w:r>
              <w:rPr>
                <w:rFonts w:ascii="宋体" w:eastAsia="宋体" w:hAnsi="宋体" w:cs="宋体"/>
                <w:color w:val="333333"/>
                <w:sz w:val="18"/>
                <w:szCs w:val="18"/>
                <w:lang w:eastAsia="zh-CN"/>
              </w:rPr>
              <w:t>帮</w:t>
            </w:r>
            <w:r>
              <w:rPr>
                <w:rFonts w:ascii="宋体" w:eastAsia="宋体" w:hAnsi="宋体" w:cs="宋体"/>
                <w:color w:val="333333"/>
                <w:spacing w:val="2"/>
                <w:sz w:val="18"/>
                <w:szCs w:val="18"/>
                <w:lang w:eastAsia="zh-CN"/>
              </w:rPr>
              <w:t>助</w:t>
            </w:r>
            <w:r>
              <w:rPr>
                <w:rFonts w:ascii="宋体" w:eastAsia="宋体" w:hAnsi="宋体" w:cs="宋体"/>
                <w:color w:val="333333"/>
                <w:sz w:val="18"/>
                <w:szCs w:val="18"/>
                <w:lang w:eastAsia="zh-CN"/>
              </w:rPr>
              <w:t xml:space="preserve">用户 </w:t>
            </w:r>
            <w:r>
              <w:rPr>
                <w:rFonts w:ascii="宋体" w:eastAsia="宋体" w:hAnsi="宋体" w:cs="宋体"/>
                <w:color w:val="333333"/>
                <w:spacing w:val="5"/>
                <w:sz w:val="18"/>
                <w:szCs w:val="18"/>
                <w:lang w:eastAsia="zh-CN"/>
              </w:rPr>
              <w:t>及其客户克服语言上的沟通障碍。</w:t>
            </w:r>
            <w:r>
              <w:rPr>
                <w:rFonts w:ascii="Arial" w:eastAsia="Arial" w:hAnsi="Arial" w:cs="Arial"/>
                <w:color w:val="333333"/>
                <w:spacing w:val="4"/>
                <w:sz w:val="18"/>
                <w:szCs w:val="18"/>
                <w:lang w:eastAsia="zh-CN"/>
              </w:rPr>
              <w:t>H</w:t>
            </w:r>
            <w:r>
              <w:rPr>
                <w:rFonts w:ascii="宋体" w:eastAsia="宋体" w:hAnsi="宋体" w:cs="宋体"/>
                <w:color w:val="333333"/>
                <w:spacing w:val="5"/>
                <w:sz w:val="18"/>
                <w:szCs w:val="18"/>
                <w:lang w:eastAsia="zh-CN"/>
              </w:rPr>
              <w:t>版本包含</w:t>
            </w:r>
            <w:r>
              <w:rPr>
                <w:rFonts w:ascii="Arial" w:eastAsia="Arial" w:hAnsi="Arial" w:cs="Arial"/>
                <w:color w:val="333333"/>
                <w:spacing w:val="1"/>
                <w:sz w:val="18"/>
                <w:szCs w:val="18"/>
                <w:lang w:eastAsia="zh-CN"/>
              </w:rPr>
              <w:t>20</w:t>
            </w:r>
            <w:r>
              <w:rPr>
                <w:rFonts w:ascii="Arial" w:eastAsia="Arial" w:hAnsi="Arial" w:cs="Arial"/>
                <w:color w:val="333333"/>
                <w:spacing w:val="6"/>
                <w:sz w:val="18"/>
                <w:szCs w:val="18"/>
                <w:lang w:eastAsia="zh-CN"/>
              </w:rPr>
              <w:t>0</w:t>
            </w:r>
            <w:r>
              <w:rPr>
                <w:rFonts w:ascii="宋体" w:eastAsia="宋体" w:hAnsi="宋体" w:cs="宋体"/>
                <w:color w:val="333333"/>
                <w:spacing w:val="7"/>
                <w:sz w:val="18"/>
                <w:szCs w:val="18"/>
                <w:lang w:eastAsia="zh-CN"/>
              </w:rPr>
              <w:t>多</w:t>
            </w:r>
            <w:r>
              <w:rPr>
                <w:rFonts w:ascii="宋体" w:eastAsia="宋体" w:hAnsi="宋体" w:cs="宋体"/>
                <w:color w:val="333333"/>
                <w:spacing w:val="5"/>
                <w:sz w:val="18"/>
                <w:szCs w:val="18"/>
                <w:lang w:eastAsia="zh-CN"/>
              </w:rPr>
              <w:t>条</w:t>
            </w:r>
            <w:r>
              <w:rPr>
                <w:rFonts w:ascii="宋体" w:eastAsia="宋体" w:hAnsi="宋体" w:cs="宋体"/>
                <w:color w:val="333333"/>
                <w:spacing w:val="7"/>
                <w:sz w:val="18"/>
                <w:szCs w:val="18"/>
                <w:lang w:eastAsia="zh-CN"/>
              </w:rPr>
              <w:t>新</w:t>
            </w:r>
            <w:r>
              <w:rPr>
                <w:rFonts w:ascii="宋体" w:eastAsia="宋体" w:hAnsi="宋体" w:cs="宋体"/>
                <w:color w:val="333333"/>
                <w:spacing w:val="5"/>
                <w:sz w:val="18"/>
                <w:szCs w:val="18"/>
                <w:lang w:eastAsia="zh-CN"/>
              </w:rPr>
              <w:t>术</w:t>
            </w:r>
            <w:r>
              <w:rPr>
                <w:rFonts w:ascii="宋体" w:eastAsia="宋体" w:hAnsi="宋体" w:cs="宋体"/>
                <w:color w:val="333333"/>
                <w:spacing w:val="7"/>
                <w:sz w:val="18"/>
                <w:szCs w:val="18"/>
                <w:lang w:eastAsia="zh-CN"/>
              </w:rPr>
              <w:t>语</w:t>
            </w:r>
            <w:r>
              <w:rPr>
                <w:rFonts w:ascii="宋体" w:eastAsia="宋体" w:hAnsi="宋体" w:cs="宋体"/>
                <w:color w:val="333333"/>
                <w:spacing w:val="5"/>
                <w:sz w:val="18"/>
                <w:szCs w:val="18"/>
                <w:lang w:eastAsia="zh-CN"/>
              </w:rPr>
              <w:t>或</w:t>
            </w:r>
            <w:r>
              <w:rPr>
                <w:rFonts w:ascii="宋体" w:eastAsia="宋体" w:hAnsi="宋体" w:cs="宋体"/>
                <w:color w:val="333333"/>
                <w:spacing w:val="7"/>
                <w:sz w:val="18"/>
                <w:szCs w:val="18"/>
                <w:lang w:eastAsia="zh-CN"/>
              </w:rPr>
              <w:t>修</w:t>
            </w:r>
            <w:r>
              <w:rPr>
                <w:rFonts w:ascii="宋体" w:eastAsia="宋体" w:hAnsi="宋体" w:cs="宋体"/>
                <w:color w:val="333333"/>
                <w:spacing w:val="5"/>
                <w:sz w:val="18"/>
                <w:szCs w:val="18"/>
                <w:lang w:eastAsia="zh-CN"/>
              </w:rPr>
              <w:t>订</w:t>
            </w:r>
            <w:r>
              <w:rPr>
                <w:rFonts w:ascii="宋体" w:eastAsia="宋体" w:hAnsi="宋体" w:cs="宋体"/>
                <w:color w:val="333333"/>
                <w:spacing w:val="7"/>
                <w:sz w:val="18"/>
                <w:szCs w:val="18"/>
                <w:lang w:eastAsia="zh-CN"/>
              </w:rPr>
              <w:t>术</w:t>
            </w:r>
            <w:r>
              <w:rPr>
                <w:rFonts w:ascii="宋体" w:eastAsia="宋体" w:hAnsi="宋体" w:cs="宋体"/>
                <w:color w:val="333333"/>
                <w:spacing w:val="5"/>
                <w:sz w:val="18"/>
                <w:szCs w:val="18"/>
                <w:lang w:eastAsia="zh-CN"/>
              </w:rPr>
              <w:t>语</w:t>
            </w:r>
            <w:r>
              <w:rPr>
                <w:rFonts w:ascii="宋体" w:eastAsia="宋体" w:hAnsi="宋体" w:cs="宋体"/>
                <w:color w:val="333333"/>
                <w:spacing w:val="7"/>
                <w:sz w:val="18"/>
                <w:szCs w:val="18"/>
                <w:lang w:eastAsia="zh-CN"/>
              </w:rPr>
              <w:t>，</w:t>
            </w:r>
            <w:r>
              <w:rPr>
                <w:rFonts w:ascii="宋体" w:eastAsia="宋体" w:hAnsi="宋体" w:cs="宋体"/>
                <w:color w:val="333333"/>
                <w:spacing w:val="5"/>
                <w:sz w:val="18"/>
                <w:szCs w:val="18"/>
                <w:lang w:eastAsia="zh-CN"/>
              </w:rPr>
              <w:t>新</w:t>
            </w:r>
            <w:r>
              <w:rPr>
                <w:rFonts w:ascii="宋体" w:eastAsia="宋体" w:hAnsi="宋体" w:cs="宋体"/>
                <w:color w:val="333333"/>
                <w:sz w:val="18"/>
                <w:szCs w:val="18"/>
                <w:lang w:eastAsia="zh-CN"/>
              </w:rPr>
              <w:t xml:space="preserve">术 </w:t>
            </w:r>
            <w:proofErr w:type="gramStart"/>
            <w:r>
              <w:rPr>
                <w:rFonts w:ascii="宋体" w:eastAsia="宋体" w:hAnsi="宋体" w:cs="宋体"/>
                <w:color w:val="333333"/>
                <w:spacing w:val="2"/>
                <w:sz w:val="18"/>
                <w:szCs w:val="18"/>
                <w:lang w:eastAsia="zh-CN"/>
              </w:rPr>
              <w:t>语涉及球</w:t>
            </w:r>
            <w:proofErr w:type="gramEnd"/>
            <w:r>
              <w:rPr>
                <w:rFonts w:ascii="宋体" w:eastAsia="宋体" w:hAnsi="宋体" w:cs="宋体"/>
                <w:color w:val="333333"/>
                <w:spacing w:val="2"/>
                <w:sz w:val="18"/>
                <w:szCs w:val="18"/>
                <w:lang w:eastAsia="zh-CN"/>
              </w:rPr>
              <w:t>栅阵列和芯片尺寸封装</w:t>
            </w:r>
            <w:r>
              <w:rPr>
                <w:rFonts w:ascii="宋体" w:eastAsia="宋体" w:hAnsi="宋体" w:cs="宋体"/>
                <w:color w:val="333333"/>
                <w:spacing w:val="3"/>
                <w:sz w:val="18"/>
                <w:szCs w:val="18"/>
                <w:lang w:eastAsia="zh-CN"/>
              </w:rPr>
              <w:t>、</w:t>
            </w:r>
            <w:r>
              <w:rPr>
                <w:rFonts w:ascii="宋体" w:eastAsia="宋体" w:hAnsi="宋体" w:cs="宋体"/>
                <w:color w:val="333333"/>
                <w:spacing w:val="2"/>
                <w:sz w:val="18"/>
                <w:szCs w:val="18"/>
                <w:lang w:eastAsia="zh-CN"/>
              </w:rPr>
              <w:t>导通孔保护、</w:t>
            </w:r>
            <w:r>
              <w:rPr>
                <w:rFonts w:ascii="宋体" w:eastAsia="宋体" w:hAnsi="宋体" w:cs="宋体"/>
                <w:color w:val="333333"/>
                <w:sz w:val="18"/>
                <w:szCs w:val="18"/>
                <w:lang w:eastAsia="zh-CN"/>
              </w:rPr>
              <w:t>导</w:t>
            </w:r>
            <w:r>
              <w:rPr>
                <w:rFonts w:ascii="宋体" w:eastAsia="宋体" w:hAnsi="宋体" w:cs="宋体"/>
                <w:color w:val="333333"/>
                <w:spacing w:val="2"/>
                <w:sz w:val="18"/>
                <w:szCs w:val="18"/>
                <w:lang w:eastAsia="zh-CN"/>
              </w:rPr>
              <w:t>体</w:t>
            </w:r>
            <w:r>
              <w:rPr>
                <w:rFonts w:ascii="宋体" w:eastAsia="宋体" w:hAnsi="宋体" w:cs="宋体"/>
                <w:color w:val="333333"/>
                <w:sz w:val="18"/>
                <w:szCs w:val="18"/>
                <w:lang w:eastAsia="zh-CN"/>
              </w:rPr>
              <w:t>图</w:t>
            </w:r>
            <w:r>
              <w:rPr>
                <w:rFonts w:ascii="宋体" w:eastAsia="宋体" w:hAnsi="宋体" w:cs="宋体"/>
                <w:color w:val="333333"/>
                <w:spacing w:val="2"/>
                <w:sz w:val="18"/>
                <w:szCs w:val="18"/>
                <w:lang w:eastAsia="zh-CN"/>
              </w:rPr>
              <w:t>形</w:t>
            </w:r>
            <w:r>
              <w:rPr>
                <w:rFonts w:ascii="宋体" w:eastAsia="宋体" w:hAnsi="宋体" w:cs="宋体"/>
                <w:color w:val="333333"/>
                <w:sz w:val="18"/>
                <w:szCs w:val="18"/>
                <w:lang w:eastAsia="zh-CN"/>
              </w:rPr>
              <w:t>、</w:t>
            </w:r>
            <w:r>
              <w:rPr>
                <w:rFonts w:ascii="宋体" w:eastAsia="宋体" w:hAnsi="宋体" w:cs="宋体"/>
                <w:color w:val="333333"/>
                <w:spacing w:val="2"/>
                <w:sz w:val="18"/>
                <w:szCs w:val="18"/>
                <w:lang w:eastAsia="zh-CN"/>
              </w:rPr>
              <w:t>组</w:t>
            </w:r>
            <w:r>
              <w:rPr>
                <w:rFonts w:ascii="宋体" w:eastAsia="宋体" w:hAnsi="宋体" w:cs="宋体"/>
                <w:color w:val="333333"/>
                <w:sz w:val="18"/>
                <w:szCs w:val="18"/>
                <w:lang w:eastAsia="zh-CN"/>
              </w:rPr>
              <w:t>装</w:t>
            </w:r>
            <w:r>
              <w:rPr>
                <w:rFonts w:ascii="宋体" w:eastAsia="宋体" w:hAnsi="宋体" w:cs="宋体"/>
                <w:color w:val="333333"/>
                <w:spacing w:val="2"/>
                <w:sz w:val="18"/>
                <w:szCs w:val="18"/>
                <w:lang w:eastAsia="zh-CN"/>
              </w:rPr>
              <w:t>工</w:t>
            </w:r>
            <w:r>
              <w:rPr>
                <w:rFonts w:ascii="宋体" w:eastAsia="宋体" w:hAnsi="宋体" w:cs="宋体"/>
                <w:color w:val="333333"/>
                <w:sz w:val="18"/>
                <w:szCs w:val="18"/>
                <w:lang w:eastAsia="zh-CN"/>
              </w:rPr>
              <w:t>艺</w:t>
            </w:r>
            <w:r>
              <w:rPr>
                <w:rFonts w:ascii="宋体" w:eastAsia="宋体" w:hAnsi="宋体" w:cs="宋体"/>
                <w:color w:val="333333"/>
                <w:spacing w:val="2"/>
                <w:sz w:val="18"/>
                <w:szCs w:val="18"/>
                <w:lang w:eastAsia="zh-CN"/>
              </w:rPr>
              <w:t>、</w:t>
            </w:r>
            <w:r>
              <w:rPr>
                <w:rFonts w:ascii="宋体" w:eastAsia="宋体" w:hAnsi="宋体" w:cs="宋体"/>
                <w:color w:val="333333"/>
                <w:sz w:val="18"/>
                <w:szCs w:val="18"/>
                <w:lang w:eastAsia="zh-CN"/>
              </w:rPr>
              <w:t>基</w:t>
            </w:r>
            <w:r>
              <w:rPr>
                <w:rFonts w:ascii="宋体" w:eastAsia="宋体" w:hAnsi="宋体" w:cs="宋体"/>
                <w:color w:val="333333"/>
                <w:spacing w:val="2"/>
                <w:sz w:val="18"/>
                <w:szCs w:val="18"/>
                <w:lang w:eastAsia="zh-CN"/>
              </w:rPr>
              <w:t>材</w:t>
            </w:r>
            <w:r>
              <w:rPr>
                <w:rFonts w:ascii="宋体" w:eastAsia="宋体" w:hAnsi="宋体" w:cs="宋体"/>
                <w:color w:val="333333"/>
                <w:sz w:val="18"/>
                <w:szCs w:val="18"/>
                <w:lang w:eastAsia="zh-CN"/>
              </w:rPr>
              <w:t xml:space="preserve">和选 </w:t>
            </w:r>
            <w:r>
              <w:rPr>
                <w:rFonts w:ascii="宋体" w:eastAsia="宋体" w:hAnsi="宋体" w:cs="宋体"/>
                <w:color w:val="333333"/>
                <w:spacing w:val="2"/>
                <w:sz w:val="18"/>
                <w:szCs w:val="18"/>
                <w:lang w:eastAsia="zh-CN"/>
              </w:rPr>
              <w:t>择性电镀工艺等。还包括通用工</w:t>
            </w:r>
            <w:r>
              <w:rPr>
                <w:rFonts w:ascii="宋体" w:eastAsia="宋体" w:hAnsi="宋体" w:cs="宋体"/>
                <w:color w:val="333333"/>
                <w:spacing w:val="3"/>
                <w:sz w:val="18"/>
                <w:szCs w:val="18"/>
                <w:lang w:eastAsia="zh-CN"/>
              </w:rPr>
              <w:t>业</w:t>
            </w:r>
            <w:r>
              <w:rPr>
                <w:rFonts w:ascii="宋体" w:eastAsia="宋体" w:hAnsi="宋体" w:cs="宋体"/>
                <w:color w:val="333333"/>
                <w:spacing w:val="2"/>
                <w:sz w:val="18"/>
                <w:szCs w:val="18"/>
                <w:lang w:eastAsia="zh-CN"/>
              </w:rPr>
              <w:t>缩写词和根据</w:t>
            </w:r>
            <w:r>
              <w:rPr>
                <w:rFonts w:ascii="宋体" w:eastAsia="宋体" w:hAnsi="宋体" w:cs="宋体"/>
                <w:color w:val="333333"/>
                <w:sz w:val="18"/>
                <w:szCs w:val="18"/>
                <w:lang w:eastAsia="zh-CN"/>
              </w:rPr>
              <w:t>技</w:t>
            </w:r>
            <w:r>
              <w:rPr>
                <w:rFonts w:ascii="宋体" w:eastAsia="宋体" w:hAnsi="宋体" w:cs="宋体"/>
                <w:color w:val="333333"/>
                <w:spacing w:val="2"/>
                <w:sz w:val="18"/>
                <w:szCs w:val="18"/>
                <w:lang w:eastAsia="zh-CN"/>
              </w:rPr>
              <w:t>术</w:t>
            </w:r>
            <w:r>
              <w:rPr>
                <w:rFonts w:ascii="宋体" w:eastAsia="宋体" w:hAnsi="宋体" w:cs="宋体"/>
                <w:color w:val="333333"/>
                <w:sz w:val="18"/>
                <w:szCs w:val="18"/>
                <w:lang w:eastAsia="zh-CN"/>
              </w:rPr>
              <w:t>分</w:t>
            </w:r>
            <w:r>
              <w:rPr>
                <w:rFonts w:ascii="宋体" w:eastAsia="宋体" w:hAnsi="宋体" w:cs="宋体"/>
                <w:color w:val="333333"/>
                <w:spacing w:val="2"/>
                <w:sz w:val="18"/>
                <w:szCs w:val="18"/>
                <w:lang w:eastAsia="zh-CN"/>
              </w:rPr>
              <w:t>类</w:t>
            </w:r>
            <w:r>
              <w:rPr>
                <w:rFonts w:ascii="宋体" w:eastAsia="宋体" w:hAnsi="宋体" w:cs="宋体"/>
                <w:color w:val="333333"/>
                <w:sz w:val="18"/>
                <w:szCs w:val="18"/>
                <w:lang w:eastAsia="zh-CN"/>
              </w:rPr>
              <w:t>排</w:t>
            </w:r>
            <w:r>
              <w:rPr>
                <w:rFonts w:ascii="宋体" w:eastAsia="宋体" w:hAnsi="宋体" w:cs="宋体"/>
                <w:color w:val="333333"/>
                <w:spacing w:val="2"/>
                <w:sz w:val="18"/>
                <w:szCs w:val="18"/>
                <w:lang w:eastAsia="zh-CN"/>
              </w:rPr>
              <w:t>序</w:t>
            </w:r>
            <w:r>
              <w:rPr>
                <w:rFonts w:ascii="宋体" w:eastAsia="宋体" w:hAnsi="宋体" w:cs="宋体"/>
                <w:color w:val="333333"/>
                <w:sz w:val="18"/>
                <w:szCs w:val="18"/>
                <w:lang w:eastAsia="zh-CN"/>
              </w:rPr>
              <w:t>的</w:t>
            </w:r>
            <w:r>
              <w:rPr>
                <w:rFonts w:ascii="宋体" w:eastAsia="宋体" w:hAnsi="宋体" w:cs="宋体"/>
                <w:color w:val="333333"/>
                <w:spacing w:val="2"/>
                <w:sz w:val="18"/>
                <w:szCs w:val="18"/>
                <w:lang w:eastAsia="zh-CN"/>
              </w:rPr>
              <w:t>术</w:t>
            </w:r>
            <w:r>
              <w:rPr>
                <w:rFonts w:ascii="宋体" w:eastAsia="宋体" w:hAnsi="宋体" w:cs="宋体"/>
                <w:color w:val="333333"/>
                <w:sz w:val="18"/>
                <w:szCs w:val="18"/>
                <w:lang w:eastAsia="zh-CN"/>
              </w:rPr>
              <w:t>语</w:t>
            </w:r>
            <w:r>
              <w:rPr>
                <w:rFonts w:ascii="宋体" w:eastAsia="宋体" w:hAnsi="宋体" w:cs="宋体"/>
                <w:color w:val="333333"/>
                <w:spacing w:val="2"/>
                <w:sz w:val="18"/>
                <w:szCs w:val="18"/>
                <w:lang w:eastAsia="zh-CN"/>
              </w:rPr>
              <w:t>索</w:t>
            </w:r>
            <w:r>
              <w:rPr>
                <w:rFonts w:ascii="宋体" w:eastAsia="宋体" w:hAnsi="宋体" w:cs="宋体"/>
                <w:color w:val="333333"/>
                <w:sz w:val="18"/>
                <w:szCs w:val="18"/>
                <w:lang w:eastAsia="zh-CN"/>
              </w:rPr>
              <w:t>引</w:t>
            </w:r>
            <w:r>
              <w:rPr>
                <w:rFonts w:ascii="宋体" w:eastAsia="宋体" w:hAnsi="宋体" w:cs="宋体"/>
                <w:color w:val="333333"/>
                <w:spacing w:val="2"/>
                <w:sz w:val="18"/>
                <w:szCs w:val="18"/>
                <w:lang w:eastAsia="zh-CN"/>
              </w:rPr>
              <w:t>，</w:t>
            </w:r>
            <w:r>
              <w:rPr>
                <w:rFonts w:ascii="宋体" w:eastAsia="宋体" w:hAnsi="宋体" w:cs="宋体"/>
                <w:color w:val="333333"/>
                <w:sz w:val="18"/>
                <w:szCs w:val="18"/>
                <w:lang w:eastAsia="zh-CN"/>
              </w:rPr>
              <w:t>以便 于查找。</w:t>
            </w:r>
            <w:r>
              <w:rPr>
                <w:rFonts w:ascii="宋体" w:eastAsia="宋体" w:hAnsi="宋体" w:cs="宋体"/>
                <w:color w:val="000000"/>
                <w:sz w:val="18"/>
                <w:szCs w:val="18"/>
              </w:rPr>
              <w:t>全文共</w:t>
            </w:r>
            <w:r>
              <w:rPr>
                <w:rFonts w:ascii="Arial" w:eastAsia="Arial" w:hAnsi="Arial" w:cs="Arial"/>
                <w:color w:val="000000"/>
                <w:spacing w:val="1"/>
                <w:sz w:val="18"/>
                <w:szCs w:val="18"/>
              </w:rPr>
              <w:t>141</w:t>
            </w:r>
            <w:r>
              <w:rPr>
                <w:rFonts w:ascii="宋体" w:eastAsia="宋体" w:hAnsi="宋体" w:cs="宋体"/>
                <w:color w:val="000000"/>
                <w:sz w:val="18"/>
                <w:szCs w:val="18"/>
              </w:rPr>
              <w:t>页，于</w:t>
            </w:r>
            <w:r>
              <w:rPr>
                <w:rFonts w:ascii="Arial" w:eastAsia="Arial" w:hAnsi="Arial" w:cs="Arial"/>
                <w:color w:val="000000"/>
                <w:spacing w:val="1"/>
                <w:sz w:val="18"/>
                <w:szCs w:val="18"/>
              </w:rPr>
              <w:t>2008</w:t>
            </w:r>
            <w:r>
              <w:rPr>
                <w:rFonts w:ascii="宋体" w:eastAsia="宋体" w:hAnsi="宋体" w:cs="宋体"/>
                <w:color w:val="000000"/>
                <w:sz w:val="18"/>
                <w:szCs w:val="18"/>
              </w:rPr>
              <w:t>年</w:t>
            </w:r>
            <w:r>
              <w:rPr>
                <w:rFonts w:ascii="Arial" w:eastAsia="Arial" w:hAnsi="Arial" w:cs="Arial"/>
                <w:color w:val="000000"/>
                <w:spacing w:val="1"/>
                <w:sz w:val="18"/>
                <w:szCs w:val="18"/>
              </w:rPr>
              <w:t>7</w:t>
            </w:r>
            <w:r>
              <w:rPr>
                <w:rFonts w:ascii="宋体" w:eastAsia="宋体" w:hAnsi="宋体" w:cs="宋体"/>
                <w:color w:val="000000"/>
                <w:sz w:val="18"/>
                <w:szCs w:val="18"/>
              </w:rPr>
              <w:t>月正式发布。</w:t>
            </w:r>
          </w:p>
        </w:tc>
        <w:tc>
          <w:tcPr>
            <w:tcW w:w="979" w:type="dxa"/>
            <w:tcBorders>
              <w:top w:val="single" w:sz="8" w:space="0" w:color="000000"/>
              <w:left w:val="single" w:sz="8" w:space="0" w:color="000000"/>
              <w:bottom w:val="single" w:sz="8" w:space="0" w:color="000000"/>
              <w:right w:val="single" w:sz="8" w:space="0" w:color="000000"/>
            </w:tcBorders>
          </w:tcPr>
          <w:p w:rsidR="00E9494C" w:rsidRDefault="00E9494C">
            <w:pPr>
              <w:spacing w:after="0" w:line="200" w:lineRule="exact"/>
              <w:rPr>
                <w:sz w:val="20"/>
                <w:szCs w:val="20"/>
              </w:rPr>
            </w:pPr>
          </w:p>
          <w:p w:rsidR="00E9494C" w:rsidRDefault="00E9494C">
            <w:pPr>
              <w:spacing w:after="0" w:line="200" w:lineRule="exact"/>
              <w:rPr>
                <w:sz w:val="20"/>
                <w:szCs w:val="20"/>
              </w:rPr>
            </w:pPr>
          </w:p>
          <w:p w:rsidR="00E9494C" w:rsidRDefault="00E9494C">
            <w:pPr>
              <w:spacing w:before="16" w:after="0" w:line="200" w:lineRule="exact"/>
              <w:rPr>
                <w:sz w:val="20"/>
                <w:szCs w:val="20"/>
              </w:rPr>
            </w:pPr>
          </w:p>
          <w:p w:rsidR="00E9494C" w:rsidRDefault="00E9494C">
            <w:pPr>
              <w:spacing w:after="0" w:line="240" w:lineRule="auto"/>
              <w:ind w:left="210" w:right="-20"/>
              <w:rPr>
                <w:rFonts w:ascii="宋体" w:eastAsia="宋体" w:hAnsi="宋体" w:cs="宋体"/>
                <w:sz w:val="18"/>
                <w:szCs w:val="18"/>
              </w:rPr>
            </w:pPr>
            <w:proofErr w:type="spellStart"/>
            <w:r>
              <w:rPr>
                <w:rFonts w:ascii="宋体" w:eastAsia="宋体" w:hAnsi="宋体" w:cs="宋体"/>
                <w:sz w:val="18"/>
                <w:szCs w:val="18"/>
              </w:rPr>
              <w:t>已出版</w:t>
            </w:r>
            <w:proofErr w:type="spellEnd"/>
          </w:p>
        </w:tc>
      </w:tr>
    </w:tbl>
    <w:p w:rsidR="00DA5517" w:rsidRDefault="00DA5517">
      <w:pPr>
        <w:spacing w:after="0" w:line="240" w:lineRule="auto"/>
        <w:rPr>
          <w:rFonts w:ascii="宋体" w:eastAsia="宋体" w:hAnsi="宋体" w:cs="宋体"/>
          <w:sz w:val="18"/>
          <w:szCs w:val="18"/>
          <w:lang w:eastAsia="zh-CN"/>
        </w:rPr>
      </w:pPr>
    </w:p>
    <w:p w:rsidR="00E9494C" w:rsidRDefault="00E9494C">
      <w:pPr>
        <w:spacing w:after="0" w:line="240" w:lineRule="auto"/>
        <w:rPr>
          <w:rFonts w:ascii="宋体" w:eastAsia="宋体" w:hAnsi="宋体" w:cs="宋体"/>
          <w:sz w:val="18"/>
          <w:szCs w:val="18"/>
          <w:lang w:eastAsia="zh-CN"/>
        </w:rPr>
      </w:pPr>
    </w:p>
    <w:p w:rsidR="00E9494C" w:rsidRDefault="00E9494C">
      <w:pPr>
        <w:spacing w:after="0" w:line="240" w:lineRule="auto"/>
        <w:rPr>
          <w:rFonts w:ascii="宋体" w:eastAsia="宋体" w:hAnsi="宋体" w:cs="宋体"/>
          <w:sz w:val="18"/>
          <w:szCs w:val="18"/>
          <w:lang w:eastAsia="zh-CN"/>
        </w:rPr>
        <w:sectPr w:rsidR="00E9494C">
          <w:pgSz w:w="16840" w:h="11920" w:orient="landscape"/>
          <w:pgMar w:top="740" w:right="1040" w:bottom="280" w:left="920" w:header="720" w:footer="720" w:gutter="0"/>
          <w:cols w:space="720"/>
        </w:sectPr>
      </w:pPr>
      <w:r w:rsidRPr="00E9494C">
        <w:rPr>
          <w:rFonts w:ascii="宋体" w:eastAsia="宋体" w:hAnsi="宋体" w:cs="宋体" w:hint="eastAsia"/>
          <w:sz w:val="18"/>
          <w:szCs w:val="18"/>
          <w:highlight w:val="yellow"/>
          <w:lang w:eastAsia="zh-CN"/>
        </w:rPr>
        <w:t>由于附件太大，需要的朋友可以发邮件给我：</w:t>
      </w:r>
      <w:r w:rsidRPr="00E9494C">
        <w:rPr>
          <w:rFonts w:ascii="宋体" w:eastAsia="宋体" w:hAnsi="宋体" w:cs="宋体"/>
          <w:sz w:val="18"/>
          <w:szCs w:val="18"/>
          <w:highlight w:val="yellow"/>
          <w:lang w:eastAsia="zh-CN"/>
        </w:rPr>
        <w:t>dourongqing@163.com</w:t>
      </w:r>
    </w:p>
    <w:p w:rsidR="00DA5517" w:rsidRDefault="00DA5517">
      <w:pPr>
        <w:spacing w:before="2" w:after="0" w:line="160" w:lineRule="exact"/>
        <w:rPr>
          <w:sz w:val="16"/>
          <w:szCs w:val="16"/>
          <w:lang w:eastAsia="zh-CN"/>
        </w:rPr>
      </w:pPr>
    </w:p>
    <w:sectPr w:rsidR="00DA5517" w:rsidSect="00E9494C">
      <w:pgSz w:w="16840" w:h="11920" w:orient="landscape"/>
      <w:pgMar w:top="1080" w:right="1040" w:bottom="280" w:left="9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BD3" w:rsidRDefault="00B00BD3" w:rsidP="00126D04">
      <w:pPr>
        <w:spacing w:after="0" w:line="240" w:lineRule="auto"/>
      </w:pPr>
      <w:r>
        <w:separator/>
      </w:r>
    </w:p>
  </w:endnote>
  <w:endnote w:type="continuationSeparator" w:id="0">
    <w:p w:rsidR="00B00BD3" w:rsidRDefault="00B00BD3" w:rsidP="00126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BD3" w:rsidRDefault="00B00BD3" w:rsidP="00126D04">
      <w:pPr>
        <w:spacing w:after="0" w:line="240" w:lineRule="auto"/>
      </w:pPr>
      <w:r>
        <w:separator/>
      </w:r>
    </w:p>
  </w:footnote>
  <w:footnote w:type="continuationSeparator" w:id="0">
    <w:p w:rsidR="00B00BD3" w:rsidRDefault="00B00BD3" w:rsidP="00126D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2"/>
  </w:compat>
  <w:rsids>
    <w:rsidRoot w:val="00DA5517"/>
    <w:rsid w:val="00126D04"/>
    <w:rsid w:val="00131FE0"/>
    <w:rsid w:val="003A56ED"/>
    <w:rsid w:val="00AE654C"/>
    <w:rsid w:val="00B00BD3"/>
    <w:rsid w:val="00DA5517"/>
    <w:rsid w:val="00E94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0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6D0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126D04"/>
    <w:rPr>
      <w:sz w:val="18"/>
      <w:szCs w:val="18"/>
    </w:rPr>
  </w:style>
  <w:style w:type="paragraph" w:styleId="a4">
    <w:name w:val="footer"/>
    <w:basedOn w:val="a"/>
    <w:link w:val="Char0"/>
    <w:uiPriority w:val="99"/>
    <w:unhideWhenUsed/>
    <w:rsid w:val="00126D04"/>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126D0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1208</Words>
  <Characters>6891</Characters>
  <Application>Microsoft Office Word</Application>
  <DocSecurity>0</DocSecurity>
  <Lines>57</Lines>
  <Paragraphs>16</Paragraphs>
  <ScaleCrop>false</ScaleCrop>
  <Company>Microsoft</Company>
  <LinksUpToDate>false</LinksUpToDate>
  <CharactersWithSpaces>8083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LiHong MENG</dc:creator>
  <cp:lastModifiedBy>Mike Dou</cp:lastModifiedBy>
  <cp:revision>4</cp:revision>
  <dcterms:created xsi:type="dcterms:W3CDTF">2012-03-19T18:08:00Z</dcterms:created>
  <dcterms:modified xsi:type="dcterms:W3CDTF">2012-06-19T03:50:00Z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2012-02-22T00:00:00Z</vt:filetime>
  </property>
  <property fmtid="{D5CDD505-2E9C-101B-9397-08002B2CF9AE}" pid="3" name="LastSaved">
    <vt:filetime>2012-03-19T00:00:00Z</vt:filetime>
  </property>
</Properties>
</file>